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8328" w14:textId="77777777" w:rsidR="00064316" w:rsidRPr="00DF3C80" w:rsidRDefault="00064316" w:rsidP="00064316">
      <w:pPr>
        <w:jc w:val="center"/>
        <w:rPr>
          <w:rFonts w:ascii="Times" w:hAnsi="Times" w:cs="Times New Roman"/>
          <w:b/>
        </w:rPr>
      </w:pPr>
      <w:r w:rsidRPr="00DF3C80">
        <w:rPr>
          <w:rFonts w:ascii="Times" w:hAnsi="Times" w:cs="Times New Roman"/>
          <w:b/>
          <w:noProof/>
        </w:rPr>
        <w:drawing>
          <wp:inline distT="0" distB="0" distL="0" distR="0" wp14:anchorId="3F1124AA" wp14:editId="220A31AE">
            <wp:extent cx="2503358" cy="100134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systems group logo copy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287" cy="101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7779DD" w:rsidRPr="00DF3C80" w14:paraId="4A7F3EA3" w14:textId="77777777" w:rsidTr="00FC701C">
        <w:tc>
          <w:tcPr>
            <w:tcW w:w="4505" w:type="dxa"/>
          </w:tcPr>
          <w:p w14:paraId="31006791" w14:textId="5F0BDCB1" w:rsidR="007779DD" w:rsidRPr="00DF3C80" w:rsidRDefault="007779DD" w:rsidP="007779DD">
            <w:pPr>
              <w:keepNext/>
              <w:outlineLvl w:val="0"/>
              <w:rPr>
                <w:rFonts w:ascii="Times" w:hAnsi="Times" w:cs="Times New Roman"/>
                <w:b/>
                <w:i/>
                <w:color w:val="000000"/>
                <w:u w:val="single"/>
                <w:lang w:val="x-none" w:eastAsia="x-none"/>
              </w:rPr>
            </w:pPr>
            <w:r w:rsidRPr="00DF3C80">
              <w:rPr>
                <w:rFonts w:ascii="Times" w:hAnsi="Times" w:cs="Times New Roman"/>
                <w:b/>
                <w:i/>
                <w:color w:val="000000"/>
                <w:u w:val="single"/>
                <w:lang w:val="x-none" w:eastAsia="x-none"/>
              </w:rPr>
              <w:t>For sales/reader service inquiries:</w:t>
            </w:r>
          </w:p>
          <w:p w14:paraId="7791F6D2" w14:textId="2D6CD252" w:rsidR="007779DD" w:rsidRPr="00DF3C80" w:rsidRDefault="007779DD" w:rsidP="007779DD">
            <w:pPr>
              <w:rPr>
                <w:rFonts w:ascii="Times" w:hAnsi="Times" w:cs="Times New Roman"/>
                <w:i/>
                <w:color w:val="000000"/>
              </w:rPr>
            </w:pPr>
            <w:r w:rsidRPr="00DF3C80">
              <w:rPr>
                <w:rFonts w:ascii="Times" w:hAnsi="Times" w:cs="Times New Roman"/>
                <w:color w:val="000000"/>
              </w:rPr>
              <w:tab/>
            </w:r>
            <w:r w:rsidRPr="00DF3C80">
              <w:rPr>
                <w:rFonts w:ascii="Times" w:hAnsi="Times" w:cs="Times New Roman"/>
                <w:color w:val="000000"/>
              </w:rPr>
              <w:tab/>
            </w:r>
            <w:r w:rsidRPr="00DF3C80">
              <w:rPr>
                <w:rFonts w:ascii="Times" w:hAnsi="Times" w:cs="Times New Roman"/>
                <w:color w:val="000000"/>
              </w:rPr>
              <w:tab/>
            </w:r>
          </w:p>
          <w:p w14:paraId="35B6CBA1" w14:textId="77777777" w:rsidR="007779DD" w:rsidRPr="00DF3C80" w:rsidRDefault="007779DD" w:rsidP="007779DD">
            <w:pPr>
              <w:rPr>
                <w:rFonts w:ascii="Times" w:hAnsi="Times" w:cs="Times New Roman"/>
                <w:color w:val="000000"/>
                <w:lang w:val="fr-FR" w:eastAsia="x-none"/>
              </w:rPr>
            </w:pPr>
            <w:proofErr w:type="gramStart"/>
            <w:r w:rsidRPr="00DF3C80">
              <w:rPr>
                <w:rFonts w:ascii="Times" w:hAnsi="Times" w:cs="Times New Roman"/>
                <w:color w:val="000000"/>
                <w:lang w:val="fr-FR" w:eastAsia="x-none"/>
              </w:rPr>
              <w:t>Contact:</w:t>
            </w:r>
            <w:proofErr w:type="gramEnd"/>
            <w:r w:rsidRPr="00DF3C80">
              <w:rPr>
                <w:rFonts w:ascii="Times" w:hAnsi="Times" w:cs="Times New Roman"/>
                <w:color w:val="000000"/>
                <w:lang w:val="fr-FR" w:eastAsia="x-none"/>
              </w:rPr>
              <w:t xml:space="preserve"> The </w:t>
            </w:r>
            <w:proofErr w:type="spellStart"/>
            <w:r w:rsidRPr="00DF3C80">
              <w:rPr>
                <w:rFonts w:ascii="Times" w:hAnsi="Times" w:cs="Times New Roman"/>
                <w:color w:val="000000"/>
                <w:lang w:val="fr-FR" w:eastAsia="x-none"/>
              </w:rPr>
              <w:t>Systems</w:t>
            </w:r>
            <w:proofErr w:type="spellEnd"/>
            <w:r w:rsidRPr="00DF3C80">
              <w:rPr>
                <w:rFonts w:ascii="Times" w:hAnsi="Times" w:cs="Times New Roman"/>
                <w:color w:val="000000"/>
                <w:lang w:val="fr-FR" w:eastAsia="x-none"/>
              </w:rPr>
              <w:t xml:space="preserve"> Group</w:t>
            </w:r>
            <w:r w:rsidRPr="00DF3C80">
              <w:rPr>
                <w:rFonts w:ascii="Times" w:hAnsi="Times" w:cs="Times New Roman"/>
                <w:color w:val="000000"/>
                <w:lang w:val="fr-FR" w:eastAsia="x-none"/>
              </w:rPr>
              <w:tab/>
              <w:t xml:space="preserve"> </w:t>
            </w:r>
          </w:p>
          <w:p w14:paraId="0B002164" w14:textId="77777777" w:rsidR="007779DD" w:rsidRPr="00DF3C80" w:rsidRDefault="007779DD" w:rsidP="007779DD">
            <w:pPr>
              <w:rPr>
                <w:rFonts w:ascii="Times" w:hAnsi="Times" w:cs="Times New Roman"/>
                <w:color w:val="000000"/>
                <w:lang w:val="x-none" w:eastAsia="x-none"/>
              </w:rPr>
            </w:pPr>
            <w:r w:rsidRPr="00DF3C80">
              <w:rPr>
                <w:rFonts w:ascii="Times" w:hAnsi="Times" w:cs="Times New Roman"/>
                <w:color w:val="000000"/>
                <w:lang w:val="fr-FR" w:eastAsia="x-none"/>
              </w:rPr>
              <w:t xml:space="preserve">                </w:t>
            </w:r>
            <w:r w:rsidRPr="00DF3C80">
              <w:rPr>
                <w:rFonts w:ascii="Times" w:hAnsi="Times" w:cs="Times New Roman"/>
                <w:color w:val="000000"/>
                <w:lang w:val="x-none" w:eastAsia="x-none"/>
              </w:rPr>
              <w:t>214 N Washington Ave, Ste. 700</w:t>
            </w:r>
          </w:p>
          <w:p w14:paraId="06E3C167" w14:textId="23D49535" w:rsidR="007779DD" w:rsidRPr="00DF3C80" w:rsidRDefault="007779DD" w:rsidP="007779DD">
            <w:pPr>
              <w:rPr>
                <w:rFonts w:ascii="Times" w:hAnsi="Times" w:cs="Times New Roman"/>
                <w:color w:val="000000"/>
                <w:lang w:val="x-none" w:eastAsia="x-none"/>
              </w:rPr>
            </w:pPr>
            <w:r w:rsidRPr="00DF3C80">
              <w:rPr>
                <w:rFonts w:ascii="Times" w:hAnsi="Times" w:cs="Times New Roman"/>
                <w:color w:val="000000"/>
                <w:lang w:val="x-none" w:eastAsia="x-none"/>
              </w:rPr>
              <w:t xml:space="preserve">               El Dorado, AR 71730</w:t>
            </w:r>
            <w:r w:rsidRPr="00DF3C80">
              <w:rPr>
                <w:rFonts w:ascii="Times" w:hAnsi="Times" w:cs="Times New Roman"/>
                <w:color w:val="000000"/>
                <w:lang w:val="x-none" w:eastAsia="x-none"/>
              </w:rPr>
              <w:tab/>
            </w:r>
          </w:p>
          <w:p w14:paraId="6A7F4270" w14:textId="1200106F" w:rsidR="007779DD" w:rsidRPr="00DF3C80" w:rsidRDefault="00A7403F" w:rsidP="007779DD">
            <w:pPr>
              <w:ind w:left="720"/>
              <w:rPr>
                <w:rFonts w:ascii="Times" w:hAnsi="Times" w:cs="Times New Roman"/>
                <w:color w:val="000000"/>
                <w:lang w:val="x-none" w:eastAsia="x-none"/>
              </w:rPr>
            </w:pPr>
            <w:r w:rsidRPr="00DF3C80">
              <w:rPr>
                <w:rFonts w:ascii="Times" w:hAnsi="Times" w:cs="Times New Roman"/>
                <w:color w:val="000000"/>
                <w:lang w:val="x-none" w:eastAsia="x-none"/>
              </w:rPr>
              <w:t xml:space="preserve">   (870) 862-1315</w:t>
            </w:r>
            <w:r w:rsidRPr="00DF3C80">
              <w:rPr>
                <w:rFonts w:ascii="Times" w:hAnsi="Times" w:cs="Times New Roman"/>
                <w:color w:val="000000"/>
                <w:lang w:val="x-none" w:eastAsia="x-none"/>
              </w:rPr>
              <w:tab/>
            </w:r>
            <w:r w:rsidRPr="00DF3C80">
              <w:rPr>
                <w:rFonts w:ascii="Times" w:hAnsi="Times" w:cs="Times New Roman"/>
                <w:color w:val="000000"/>
                <w:lang w:val="x-none" w:eastAsia="x-none"/>
              </w:rPr>
              <w:tab/>
            </w:r>
          </w:p>
          <w:p w14:paraId="2F24C178" w14:textId="52248181" w:rsidR="007779DD" w:rsidRPr="00DF3C80" w:rsidRDefault="007779DD" w:rsidP="007779DD">
            <w:pPr>
              <w:ind w:left="720"/>
              <w:rPr>
                <w:rFonts w:ascii="Times" w:hAnsi="Times" w:cs="Times New Roman"/>
                <w:color w:val="000000"/>
                <w:u w:val="single"/>
                <w:lang w:val="x-none" w:eastAsia="x-none"/>
              </w:rPr>
            </w:pPr>
            <w:r w:rsidRPr="00DF3C80">
              <w:rPr>
                <w:rFonts w:ascii="Times" w:hAnsi="Times" w:cs="Times New Roman"/>
                <w:color w:val="000000"/>
                <w:lang w:val="x-none" w:eastAsia="x-none"/>
              </w:rPr>
              <w:t xml:space="preserve">    E-mail </w:t>
            </w:r>
            <w:hyperlink r:id="rId8" w:history="1">
              <w:r w:rsidR="00A7403F" w:rsidRPr="00DF3C80">
                <w:rPr>
                  <w:rStyle w:val="Hyperlink"/>
                  <w:rFonts w:ascii="Times" w:hAnsi="Times" w:cs="Times New Roman"/>
                  <w:lang w:val="x-none" w:eastAsia="x-none"/>
                </w:rPr>
                <w:t>info@tsg.bz</w:t>
              </w:r>
            </w:hyperlink>
            <w:r w:rsidR="00A7403F" w:rsidRPr="00DF3C80">
              <w:rPr>
                <w:rFonts w:ascii="Times" w:hAnsi="Times" w:cs="Times New Roman"/>
                <w:color w:val="000000"/>
                <w:lang w:eastAsia="x-none"/>
              </w:rPr>
              <w:t xml:space="preserve"> </w:t>
            </w:r>
            <w:r w:rsidRPr="00DF3C80">
              <w:rPr>
                <w:rFonts w:ascii="Times" w:hAnsi="Times" w:cs="Times New Roman"/>
                <w:color w:val="000000"/>
                <w:lang w:val="x-none" w:eastAsia="x-none"/>
              </w:rPr>
              <w:t xml:space="preserve"> </w:t>
            </w:r>
          </w:p>
          <w:p w14:paraId="235BC92B" w14:textId="77777777" w:rsidR="007779DD" w:rsidRPr="00DF3C80" w:rsidRDefault="007779DD" w:rsidP="00064316">
            <w:pPr>
              <w:keepNext/>
              <w:outlineLvl w:val="0"/>
              <w:rPr>
                <w:rFonts w:ascii="Times" w:hAnsi="Times" w:cs="Times New Roman"/>
                <w:b/>
                <w:i/>
                <w:color w:val="000000"/>
                <w:u w:val="single"/>
                <w:lang w:val="x-none" w:eastAsia="x-none"/>
              </w:rPr>
            </w:pPr>
          </w:p>
        </w:tc>
        <w:tc>
          <w:tcPr>
            <w:tcW w:w="4505" w:type="dxa"/>
          </w:tcPr>
          <w:p w14:paraId="73EEB0B8" w14:textId="77777777" w:rsidR="007779DD" w:rsidRPr="00DF3C80" w:rsidRDefault="007779DD" w:rsidP="007779DD">
            <w:pPr>
              <w:rPr>
                <w:rFonts w:ascii="Times" w:hAnsi="Times" w:cs="Times New Roman"/>
                <w:b/>
                <w:i/>
                <w:color w:val="000000"/>
                <w:u w:val="single"/>
                <w:lang w:val="x-none" w:eastAsia="x-none"/>
              </w:rPr>
            </w:pPr>
            <w:r w:rsidRPr="00DF3C80">
              <w:rPr>
                <w:rFonts w:ascii="Times" w:hAnsi="Times" w:cs="Times New Roman"/>
                <w:b/>
                <w:i/>
                <w:color w:val="000000"/>
                <w:u w:val="single"/>
                <w:lang w:val="x-none" w:eastAsia="x-none"/>
              </w:rPr>
              <w:t>For media inquiries:</w:t>
            </w:r>
          </w:p>
          <w:p w14:paraId="26FE6779" w14:textId="77777777" w:rsidR="007779DD" w:rsidRPr="00DF3C80" w:rsidRDefault="007779DD" w:rsidP="007779DD">
            <w:pPr>
              <w:rPr>
                <w:rFonts w:ascii="Times" w:hAnsi="Times" w:cs="Times New Roman"/>
                <w:color w:val="000000"/>
              </w:rPr>
            </w:pPr>
          </w:p>
          <w:p w14:paraId="08D464B4" w14:textId="67FADAC0" w:rsidR="007779DD" w:rsidRPr="00DF3C80" w:rsidRDefault="00A7403F" w:rsidP="007779DD">
            <w:pPr>
              <w:keepNext/>
              <w:outlineLvl w:val="0"/>
              <w:rPr>
                <w:rFonts w:ascii="Times" w:hAnsi="Times" w:cs="Times New Roman"/>
                <w:lang w:val="x-none" w:eastAsia="x-none"/>
              </w:rPr>
            </w:pPr>
            <w:r w:rsidRPr="00DF3C80">
              <w:rPr>
                <w:rFonts w:ascii="Times" w:hAnsi="Times" w:cs="Times New Roman"/>
                <w:lang w:val="x-none" w:eastAsia="x-none"/>
              </w:rPr>
              <w:t xml:space="preserve">Contact:  </w:t>
            </w:r>
            <w:r w:rsidR="007779DD" w:rsidRPr="00DF3C80">
              <w:rPr>
                <w:rFonts w:ascii="Times" w:hAnsi="Times" w:cs="Times New Roman"/>
                <w:lang w:val="x-none" w:eastAsia="x-none"/>
              </w:rPr>
              <w:t>Kyle Morgan</w:t>
            </w:r>
          </w:p>
          <w:p w14:paraId="5727F567" w14:textId="53ADFDA7" w:rsidR="007779DD" w:rsidRPr="00DF3C80" w:rsidRDefault="00A7403F" w:rsidP="007779DD">
            <w:pPr>
              <w:keepNext/>
              <w:outlineLvl w:val="0"/>
              <w:rPr>
                <w:rFonts w:ascii="Times" w:hAnsi="Times" w:cs="Times New Roman"/>
                <w:lang w:val="x-none" w:eastAsia="x-none"/>
              </w:rPr>
            </w:pPr>
            <w:r w:rsidRPr="00DF3C80">
              <w:rPr>
                <w:rFonts w:ascii="Times" w:hAnsi="Times" w:cs="Times New Roman"/>
                <w:lang w:val="x-none" w:eastAsia="x-none"/>
              </w:rPr>
              <w:tab/>
              <w:t xml:space="preserve">    </w:t>
            </w:r>
            <w:r w:rsidR="007779DD" w:rsidRPr="00DF3C80">
              <w:rPr>
                <w:rFonts w:ascii="Times" w:hAnsi="Times" w:cs="Times New Roman"/>
                <w:lang w:val="x-none" w:eastAsia="x-none"/>
              </w:rPr>
              <w:t>The Systems Group</w:t>
            </w:r>
          </w:p>
          <w:p w14:paraId="2F259AB7" w14:textId="3188E118" w:rsidR="00A7403F" w:rsidRPr="00DF3C80" w:rsidRDefault="007779DD" w:rsidP="00A7403F">
            <w:pPr>
              <w:rPr>
                <w:rFonts w:ascii="Times" w:hAnsi="Times" w:cs="Times New Roman"/>
                <w:color w:val="000000"/>
                <w:lang w:val="x-none" w:eastAsia="x-none"/>
              </w:rPr>
            </w:pPr>
            <w:r w:rsidRPr="00DF3C80">
              <w:rPr>
                <w:rFonts w:ascii="Times" w:hAnsi="Times" w:cs="Times New Roman"/>
                <w:lang w:val="x-none" w:eastAsia="x-none"/>
              </w:rPr>
              <w:tab/>
            </w:r>
            <w:r w:rsidR="00A7403F" w:rsidRPr="00DF3C80">
              <w:rPr>
                <w:rFonts w:ascii="Times" w:hAnsi="Times" w:cs="Times New Roman"/>
                <w:lang w:eastAsia="x-none"/>
              </w:rPr>
              <w:t xml:space="preserve">    </w:t>
            </w:r>
            <w:r w:rsidR="00A7403F" w:rsidRPr="00DF3C80">
              <w:rPr>
                <w:rFonts w:ascii="Times" w:hAnsi="Times" w:cs="Times New Roman"/>
                <w:color w:val="000000"/>
                <w:lang w:val="x-none" w:eastAsia="x-none"/>
              </w:rPr>
              <w:t>(870) 882-1500</w:t>
            </w:r>
            <w:r w:rsidR="00A7403F" w:rsidRPr="00DF3C80">
              <w:rPr>
                <w:rFonts w:ascii="Times" w:hAnsi="Times" w:cs="Times New Roman"/>
                <w:color w:val="000000"/>
                <w:lang w:val="x-none" w:eastAsia="x-none"/>
              </w:rPr>
              <w:tab/>
            </w:r>
            <w:r w:rsidRPr="00DF3C80">
              <w:rPr>
                <w:rFonts w:ascii="Times" w:hAnsi="Times" w:cs="Times New Roman"/>
                <w:color w:val="000000"/>
                <w:lang w:val="x-none" w:eastAsia="x-none"/>
              </w:rPr>
              <w:t xml:space="preserve">   </w:t>
            </w:r>
          </w:p>
          <w:p w14:paraId="606DD7E8" w14:textId="69A45B53" w:rsidR="007779DD" w:rsidRPr="00DF3C80" w:rsidRDefault="007779DD" w:rsidP="00A7403F">
            <w:pPr>
              <w:rPr>
                <w:rFonts w:ascii="Times" w:hAnsi="Times" w:cs="Times New Roman"/>
                <w:color w:val="000000"/>
                <w:lang w:val="x-none" w:eastAsia="x-none"/>
              </w:rPr>
            </w:pPr>
            <w:r w:rsidRPr="00DF3C80">
              <w:rPr>
                <w:rFonts w:ascii="Times" w:hAnsi="Times" w:cs="Times New Roman"/>
                <w:color w:val="000000"/>
                <w:lang w:val="x-none" w:eastAsia="x-none"/>
              </w:rPr>
              <w:t xml:space="preserve"> </w:t>
            </w:r>
            <w:r w:rsidRPr="00DF3C80">
              <w:rPr>
                <w:rFonts w:ascii="Times" w:hAnsi="Times" w:cs="Times New Roman"/>
                <w:color w:val="000000"/>
                <w:lang w:val="x-none" w:eastAsia="x-none"/>
              </w:rPr>
              <w:tab/>
            </w:r>
            <w:r w:rsidR="00A7403F" w:rsidRPr="00DF3C80">
              <w:rPr>
                <w:rFonts w:ascii="Times" w:hAnsi="Times" w:cs="Times New Roman"/>
                <w:color w:val="000000"/>
                <w:lang w:eastAsia="x-none"/>
              </w:rPr>
              <w:t xml:space="preserve">    </w:t>
            </w:r>
            <w:r w:rsidRPr="00DF3C80">
              <w:rPr>
                <w:rFonts w:ascii="Times" w:hAnsi="Times" w:cs="Times New Roman"/>
                <w:color w:val="000000"/>
                <w:lang w:val="x-none" w:eastAsia="x-none"/>
              </w:rPr>
              <w:t xml:space="preserve">E-mail: </w:t>
            </w:r>
            <w:hyperlink r:id="rId9" w:history="1">
              <w:r w:rsidR="00A7403F" w:rsidRPr="00DF3C80">
                <w:rPr>
                  <w:rStyle w:val="Hyperlink"/>
                  <w:rFonts w:ascii="Times" w:hAnsi="Times" w:cs="Times New Roman"/>
                  <w:lang w:val="x-none" w:eastAsia="x-none"/>
                </w:rPr>
                <w:t>kmorgan@tsg.bz</w:t>
              </w:r>
            </w:hyperlink>
            <w:r w:rsidR="00A7403F" w:rsidRPr="00DF3C80">
              <w:rPr>
                <w:rFonts w:ascii="Times" w:hAnsi="Times" w:cs="Times New Roman"/>
                <w:color w:val="000000"/>
                <w:lang w:eastAsia="x-none"/>
              </w:rPr>
              <w:t xml:space="preserve"> </w:t>
            </w:r>
            <w:r w:rsidRPr="00DF3C80">
              <w:rPr>
                <w:rFonts w:ascii="Times" w:hAnsi="Times" w:cs="Times New Roman"/>
                <w:color w:val="000000"/>
                <w:lang w:val="x-none" w:eastAsia="x-none"/>
              </w:rPr>
              <w:t xml:space="preserve"> </w:t>
            </w:r>
          </w:p>
          <w:p w14:paraId="1341484C" w14:textId="77777777" w:rsidR="007779DD" w:rsidRPr="00DF3C80" w:rsidRDefault="007779DD" w:rsidP="00064316">
            <w:pPr>
              <w:keepNext/>
              <w:outlineLvl w:val="0"/>
              <w:rPr>
                <w:rFonts w:ascii="Times" w:hAnsi="Times" w:cs="Times New Roman"/>
                <w:b/>
                <w:i/>
                <w:color w:val="000000"/>
                <w:u w:val="single"/>
                <w:lang w:val="x-none" w:eastAsia="x-none"/>
              </w:rPr>
            </w:pPr>
          </w:p>
        </w:tc>
      </w:tr>
    </w:tbl>
    <w:p w14:paraId="1BB1216D" w14:textId="77777777" w:rsidR="00064316" w:rsidRPr="00DF3C80" w:rsidRDefault="00064316" w:rsidP="00064316">
      <w:pPr>
        <w:keepNext/>
        <w:outlineLvl w:val="0"/>
        <w:rPr>
          <w:rFonts w:ascii="Times" w:hAnsi="Times" w:cs="Times New Roman"/>
          <w:color w:val="000000"/>
          <w:lang w:val="fr-FR"/>
        </w:rPr>
      </w:pPr>
    </w:p>
    <w:p w14:paraId="755C101C" w14:textId="77777777" w:rsidR="00064316" w:rsidRPr="00DF3C80" w:rsidRDefault="00064316">
      <w:pPr>
        <w:rPr>
          <w:rFonts w:ascii="Times" w:hAnsi="Times" w:cs="Times New Roman"/>
          <w:b/>
        </w:rPr>
      </w:pPr>
    </w:p>
    <w:p w14:paraId="44B90C7E" w14:textId="77777777" w:rsidR="00194157" w:rsidRPr="00194157" w:rsidRDefault="0082693B" w:rsidP="0019415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6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Systems installs and commissions new Spray-Cooled™ </w:t>
      </w:r>
      <w:r w:rsidR="00194157" w:rsidRPr="00194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Electric Arc Furnace (EAF) equipment and a complete engineering package</w:t>
      </w:r>
    </w:p>
    <w:p w14:paraId="4C2A25FC" w14:textId="0A210D04" w:rsidR="0082693B" w:rsidRPr="0082693B" w:rsidRDefault="00194157" w:rsidP="008269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248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EVRAZ Steel</w:t>
      </w:r>
    </w:p>
    <w:p w14:paraId="1DE02F2C" w14:textId="77777777" w:rsidR="00785C3B" w:rsidRPr="00DF3C80" w:rsidRDefault="00785C3B">
      <w:pPr>
        <w:rPr>
          <w:rFonts w:ascii="Times" w:hAnsi="Times" w:cs="Times New Roman"/>
          <w:b/>
        </w:rPr>
      </w:pPr>
    </w:p>
    <w:p w14:paraId="19A5780B" w14:textId="5D564132" w:rsidR="0082693B" w:rsidRDefault="00F02BB9" w:rsidP="0082693B">
      <w:pPr>
        <w:rPr>
          <w:rFonts w:ascii="Times" w:eastAsia="Times New Roman" w:hAnsi="Times" w:cs="Calibri"/>
          <w:b/>
          <w:bCs/>
          <w:i/>
          <w:iCs/>
          <w:color w:val="000000"/>
        </w:rPr>
      </w:pPr>
      <w:r w:rsidRPr="00DF3C80">
        <w:rPr>
          <w:rFonts w:ascii="Times" w:hAnsi="Times" w:cs="Times New Roman"/>
          <w:b/>
          <w:bCs/>
          <w:i/>
          <w:iCs/>
        </w:rPr>
        <w:t>For Immediate Release</w:t>
      </w:r>
      <w:r w:rsidR="00A7403F" w:rsidRPr="00DF3C80">
        <w:rPr>
          <w:rFonts w:ascii="Times" w:hAnsi="Times" w:cs="Times New Roman"/>
        </w:rPr>
        <w:t>,</w:t>
      </w:r>
      <w:r w:rsidR="00245A49" w:rsidRPr="00DF3C80">
        <w:rPr>
          <w:rFonts w:ascii="Times" w:hAnsi="Times" w:cs="Times New Roman"/>
        </w:rPr>
        <w:t xml:space="preserve"> </w:t>
      </w:r>
      <w:r w:rsidR="00194157">
        <w:rPr>
          <w:rFonts w:ascii="Times" w:hAnsi="Times" w:cs="Times New Roman"/>
        </w:rPr>
        <w:t xml:space="preserve">February </w:t>
      </w:r>
      <w:r w:rsidR="00245A49" w:rsidRPr="00DF3C80">
        <w:rPr>
          <w:rFonts w:ascii="Times" w:hAnsi="Times" w:cs="Times New Roman"/>
        </w:rPr>
        <w:t>202</w:t>
      </w:r>
      <w:r w:rsidR="00194157">
        <w:rPr>
          <w:rFonts w:ascii="Times" w:hAnsi="Times" w:cs="Times New Roman"/>
        </w:rPr>
        <w:t>2</w:t>
      </w:r>
      <w:r w:rsidR="00A7403F" w:rsidRPr="00DF3C80">
        <w:rPr>
          <w:rFonts w:ascii="Times" w:hAnsi="Times" w:cs="Times New Roman"/>
        </w:rPr>
        <w:t xml:space="preserve"> </w:t>
      </w:r>
      <w:r w:rsidRPr="00DF3C80">
        <w:rPr>
          <w:rFonts w:ascii="Times" w:hAnsi="Times" w:cs="Times New Roman"/>
        </w:rPr>
        <w:t>Nashville, TN</w:t>
      </w:r>
      <w:r w:rsidR="00A7403F" w:rsidRPr="00DF3C80">
        <w:rPr>
          <w:rFonts w:ascii="Times" w:hAnsi="Times" w:cs="Times New Roman"/>
          <w:i/>
        </w:rPr>
        <w:t xml:space="preserve"> </w:t>
      </w:r>
      <w:r w:rsidR="0082693B">
        <w:rPr>
          <w:rFonts w:ascii="Times" w:hAnsi="Times" w:cs="Times New Roman"/>
          <w:i/>
        </w:rPr>
        <w:t>–</w:t>
      </w:r>
      <w:r w:rsidR="00064316" w:rsidRPr="00DF3C80">
        <w:rPr>
          <w:rFonts w:ascii="Times" w:hAnsi="Times" w:cs="Times New Roman"/>
        </w:rPr>
        <w:t xml:space="preserve"> </w:t>
      </w:r>
    </w:p>
    <w:p w14:paraId="7EA83BDB" w14:textId="77777777" w:rsidR="0082693B" w:rsidRPr="0082693B" w:rsidRDefault="0082693B" w:rsidP="0082693B">
      <w:pPr>
        <w:rPr>
          <w:rFonts w:ascii="Times" w:eastAsia="Times New Roman" w:hAnsi="Times" w:cs="Calibri"/>
          <w:color w:val="000000"/>
        </w:rPr>
      </w:pPr>
    </w:p>
    <w:p w14:paraId="432FEF12" w14:textId="2DDB1EFA" w:rsidR="00194157" w:rsidRPr="00194157" w:rsidRDefault="00194157" w:rsidP="00194157">
      <w:pPr>
        <w:spacing w:after="100" w:afterAutospacing="1" w:line="480" w:lineRule="auto"/>
        <w:rPr>
          <w:rFonts w:ascii="Times" w:eastAsia="Times New Roman" w:hAnsi="Times" w:cs="Calibri"/>
          <w:color w:val="000000"/>
        </w:rPr>
      </w:pPr>
      <w:r w:rsidRPr="00194157">
        <w:rPr>
          <w:rFonts w:ascii="Times" w:eastAsia="Times New Roman" w:hAnsi="Times" w:cs="Calibri"/>
          <w:color w:val="000000"/>
        </w:rPr>
        <w:t> </w:t>
      </w:r>
      <w:proofErr w:type="gramStart"/>
      <w:r w:rsidRPr="00194157">
        <w:rPr>
          <w:rFonts w:ascii="Times" w:eastAsia="Times New Roman" w:hAnsi="Times" w:cs="Calibri"/>
          <w:color w:val="000000"/>
        </w:rPr>
        <w:t>The SYSTEMS Group,</w:t>
      </w:r>
      <w:proofErr w:type="gramEnd"/>
      <w:r w:rsidRPr="00194157">
        <w:rPr>
          <w:rFonts w:ascii="Times" w:eastAsia="Times New Roman" w:hAnsi="Times" w:cs="Calibri"/>
          <w:color w:val="000000"/>
        </w:rPr>
        <w:t xml:space="preserve"> received an order from EVRAZ North America, for the installation of Spray-Cooled™ equipment at its steelmaking facility located in Pueblo, Colorado.  The 2022 </w:t>
      </w:r>
      <w:proofErr w:type="gramStart"/>
      <w:r w:rsidRPr="00194157">
        <w:rPr>
          <w:rFonts w:ascii="Times" w:eastAsia="Times New Roman" w:hAnsi="Times" w:cs="Calibri"/>
          <w:color w:val="000000"/>
        </w:rPr>
        <w:t>turn key</w:t>
      </w:r>
      <w:proofErr w:type="gramEnd"/>
      <w:r w:rsidRPr="00194157">
        <w:rPr>
          <w:rFonts w:ascii="Times" w:eastAsia="Times New Roman" w:hAnsi="Times" w:cs="Calibri"/>
          <w:color w:val="000000"/>
        </w:rPr>
        <w:t xml:space="preserve"> project includes new spray-cooled Electric Arc Furnace (EAF) equipment and a complete engineering package that covers a laser scan of the entire melt shop, design and layout all of the piping, and engineering of the required infrastructure changes. </w:t>
      </w:r>
    </w:p>
    <w:p w14:paraId="335ADF9F" w14:textId="77777777" w:rsidR="00F10908" w:rsidRDefault="00194157" w:rsidP="00194157">
      <w:pPr>
        <w:spacing w:after="100" w:afterAutospacing="1" w:line="480" w:lineRule="auto"/>
        <w:rPr>
          <w:rFonts w:ascii="Times" w:eastAsia="Times New Roman" w:hAnsi="Times" w:cs="Calibri"/>
          <w:color w:val="000000"/>
        </w:rPr>
      </w:pPr>
      <w:r w:rsidRPr="00194157">
        <w:rPr>
          <w:rFonts w:ascii="Times" w:eastAsia="Times New Roman" w:hAnsi="Times" w:cs="Calibri"/>
          <w:color w:val="000000"/>
        </w:rPr>
        <w:t>The Spray-Cooled™ equipment will cover 100 percent of EVRAZ Pueblo's furnace cooling needs, to include the roof, elbow, and sidewall.  The EAF sidewall will include a sloped hot face to help protect the refractory brick, burner blocks, and slag door area and will supply water directly to the oxy-fuel burners, slag door, and EBT auto-sander, minimizing water hoses and connections.  The roof will be a new steep cone design for cooling optimization and extended lifetime</w:t>
      </w:r>
      <w:r w:rsidR="00F10908">
        <w:rPr>
          <w:rFonts w:ascii="Times" w:eastAsia="Times New Roman" w:hAnsi="Times" w:cs="Calibri"/>
          <w:color w:val="000000"/>
        </w:rPr>
        <w:t>.</w:t>
      </w:r>
    </w:p>
    <w:p w14:paraId="316069CB" w14:textId="77777777" w:rsidR="00F10908" w:rsidRDefault="00F10908" w:rsidP="00194157">
      <w:pPr>
        <w:spacing w:after="100" w:afterAutospacing="1" w:line="480" w:lineRule="auto"/>
        <w:rPr>
          <w:rFonts w:ascii="Times" w:eastAsia="Times New Roman" w:hAnsi="Times" w:cs="Calibri"/>
          <w:color w:val="000000"/>
        </w:rPr>
      </w:pPr>
    </w:p>
    <w:p w14:paraId="315CC4D3" w14:textId="4041A4EA" w:rsidR="00194157" w:rsidRPr="00194157" w:rsidRDefault="00194157" w:rsidP="00194157">
      <w:pPr>
        <w:spacing w:after="100" w:afterAutospacing="1" w:line="480" w:lineRule="auto"/>
        <w:rPr>
          <w:rFonts w:ascii="Times" w:eastAsia="Times New Roman" w:hAnsi="Times" w:cs="Calibri"/>
          <w:color w:val="000000"/>
        </w:rPr>
      </w:pPr>
      <w:r w:rsidRPr="00194157">
        <w:rPr>
          <w:rFonts w:ascii="Times" w:eastAsia="Times New Roman" w:hAnsi="Times" w:cs="Calibri"/>
          <w:color w:val="000000"/>
        </w:rPr>
        <w:lastRenderedPageBreak/>
        <w:t xml:space="preserve">EVRAZ Pueblo, established in 1881 as Colorado Fuel and Iron (CFI), helped build the American west.  EVRAZ produces steel rail, seamless pipe, </w:t>
      </w:r>
      <w:proofErr w:type="gramStart"/>
      <w:r w:rsidRPr="00194157">
        <w:rPr>
          <w:rFonts w:ascii="Times" w:eastAsia="Times New Roman" w:hAnsi="Times" w:cs="Calibri"/>
          <w:color w:val="000000"/>
        </w:rPr>
        <w:t>rod</w:t>
      </w:r>
      <w:proofErr w:type="gramEnd"/>
      <w:r w:rsidRPr="00194157">
        <w:rPr>
          <w:rFonts w:ascii="Times" w:eastAsia="Times New Roman" w:hAnsi="Times" w:cs="Calibri"/>
          <w:color w:val="000000"/>
        </w:rPr>
        <w:t xml:space="preserve"> and coiled reinforcing bar.  The furnace upgrade falls in line with EVRAZ’s 2023 rail mill expansion project. </w:t>
      </w:r>
    </w:p>
    <w:p w14:paraId="4EF79ACF" w14:textId="77777777" w:rsidR="00194157" w:rsidRPr="00194157" w:rsidRDefault="00194157" w:rsidP="00194157">
      <w:pPr>
        <w:spacing w:after="100" w:afterAutospacing="1" w:line="480" w:lineRule="auto"/>
        <w:rPr>
          <w:rFonts w:ascii="Times" w:eastAsia="Times New Roman" w:hAnsi="Times" w:cs="Calibri"/>
          <w:color w:val="000000"/>
        </w:rPr>
      </w:pPr>
      <w:r w:rsidRPr="00194157">
        <w:rPr>
          <w:rFonts w:ascii="Times" w:eastAsia="Times New Roman" w:hAnsi="Times" w:cs="Calibri"/>
          <w:color w:val="000000"/>
        </w:rPr>
        <w:t>The decision to install Spray-Cooled™ equipment at EVRAZ was based on the need for the safest, most environmentally friendly, lowest cost option (supply and maintenance) along with the extended life and performance for water-cooled equipment.</w:t>
      </w:r>
    </w:p>
    <w:p w14:paraId="6D949F69" w14:textId="3BBC5F38" w:rsidR="00F8060E" w:rsidRPr="00DF3C80" w:rsidRDefault="00F8060E" w:rsidP="00F8060E">
      <w:pPr>
        <w:spacing w:after="100" w:afterAutospacing="1" w:line="480" w:lineRule="auto"/>
        <w:rPr>
          <w:rFonts w:ascii="Times" w:hAnsi="Times" w:cs="Times New Roman"/>
        </w:rPr>
      </w:pPr>
      <w:r w:rsidRPr="00DF3C80">
        <w:rPr>
          <w:rFonts w:ascii="Times" w:hAnsi="Times" w:cs="Times New Roman"/>
        </w:rPr>
        <w:t>For product information, go t</w:t>
      </w:r>
      <w:r w:rsidR="00A52EEF" w:rsidRPr="00DF3C80">
        <w:rPr>
          <w:rFonts w:ascii="Times" w:hAnsi="Times" w:cs="Times New Roman"/>
        </w:rPr>
        <w:t>o https://spraycooled.tsg.bz/.</w:t>
      </w:r>
      <w:r w:rsidRPr="00DF3C80">
        <w:rPr>
          <w:rFonts w:ascii="Times" w:hAnsi="Times" w:cs="Times New Roman"/>
        </w:rPr>
        <w:t xml:space="preserve"> For general</w:t>
      </w:r>
      <w:r w:rsidRPr="00DF3C80">
        <w:rPr>
          <w:rFonts w:ascii="Times" w:hAnsi="Times" w:cs="Times New Roman"/>
          <w:color w:val="000000"/>
        </w:rPr>
        <w:t xml:space="preserve"> information, </w:t>
      </w:r>
      <w:r w:rsidRPr="00DF3C80">
        <w:rPr>
          <w:rFonts w:ascii="Times" w:hAnsi="Times" w:cs="Times New Roman"/>
        </w:rPr>
        <w:t xml:space="preserve">contact The Systems Group at 870-862-1315 (U.S./Canada); email </w:t>
      </w:r>
      <w:hyperlink r:id="rId10" w:history="1">
        <w:r w:rsidRPr="00DF3C80">
          <w:rPr>
            <w:rStyle w:val="Hyperlink"/>
            <w:rFonts w:ascii="Times" w:hAnsi="Times" w:cs="Times New Roman"/>
          </w:rPr>
          <w:t>info@tsg.bz</w:t>
        </w:r>
      </w:hyperlink>
      <w:r w:rsidRPr="00DF3C80">
        <w:rPr>
          <w:rFonts w:ascii="Times" w:hAnsi="Times" w:cs="Times New Roman"/>
        </w:rPr>
        <w:t xml:space="preserve"> web </w:t>
      </w:r>
      <w:hyperlink r:id="rId11" w:history="1">
        <w:r w:rsidRPr="00DF3C80">
          <w:rPr>
            <w:rStyle w:val="Hyperlink"/>
            <w:rFonts w:ascii="Times" w:hAnsi="Times" w:cs="Times New Roman"/>
          </w:rPr>
          <w:t>www.tsg.bz</w:t>
        </w:r>
      </w:hyperlink>
      <w:r w:rsidRPr="00DF3C80">
        <w:rPr>
          <w:rFonts w:ascii="Times" w:hAnsi="Times" w:cs="Times New Roman"/>
        </w:rPr>
        <w:t>.</w:t>
      </w:r>
    </w:p>
    <w:p w14:paraId="5389F836" w14:textId="77777777" w:rsidR="005B658A" w:rsidRPr="00DF3C80" w:rsidRDefault="005B658A">
      <w:pPr>
        <w:rPr>
          <w:rFonts w:ascii="Times" w:hAnsi="Times" w:cs="Times New Roman"/>
        </w:rPr>
      </w:pPr>
    </w:p>
    <w:p w14:paraId="6F04093B" w14:textId="1DFC6550" w:rsidR="005B658A" w:rsidRPr="00DF3C80" w:rsidRDefault="005B658A" w:rsidP="000F0A1F">
      <w:pPr>
        <w:spacing w:after="100" w:afterAutospacing="1" w:line="480" w:lineRule="auto"/>
        <w:jc w:val="center"/>
        <w:rPr>
          <w:rFonts w:ascii="Times" w:hAnsi="Times" w:cs="Times New Roman"/>
        </w:rPr>
      </w:pPr>
      <w:r w:rsidRPr="00DF3C80">
        <w:rPr>
          <w:rFonts w:ascii="Times" w:hAnsi="Times" w:cs="Times New Roman"/>
        </w:rPr>
        <w:t>#  #  #</w:t>
      </w:r>
    </w:p>
    <w:sectPr w:rsidR="005B658A" w:rsidRPr="00DF3C80" w:rsidSect="003B3836">
      <w:headerReference w:type="default" r:id="rId12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E3F8" w14:textId="77777777" w:rsidR="00A55CC8" w:rsidRDefault="00A55CC8" w:rsidP="00035FDF">
      <w:r>
        <w:separator/>
      </w:r>
    </w:p>
  </w:endnote>
  <w:endnote w:type="continuationSeparator" w:id="0">
    <w:p w14:paraId="705C6CF1" w14:textId="77777777" w:rsidR="00A55CC8" w:rsidRDefault="00A55CC8" w:rsidP="0003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973A" w14:textId="77777777" w:rsidR="00A55CC8" w:rsidRDefault="00A55CC8" w:rsidP="00035FDF">
      <w:r>
        <w:separator/>
      </w:r>
    </w:p>
  </w:footnote>
  <w:footnote w:type="continuationSeparator" w:id="0">
    <w:p w14:paraId="5CBB95B9" w14:textId="77777777" w:rsidR="00A55CC8" w:rsidRDefault="00A55CC8" w:rsidP="0003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3887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5863C8" w14:textId="505F4CC1" w:rsidR="00637631" w:rsidRDefault="006376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A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93C21" w14:textId="77777777" w:rsidR="00035FDF" w:rsidRDefault="00035F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16"/>
    <w:rsid w:val="0000179A"/>
    <w:rsid w:val="00004D72"/>
    <w:rsid w:val="00015FDB"/>
    <w:rsid w:val="00034EE4"/>
    <w:rsid w:val="00035FDF"/>
    <w:rsid w:val="0005322B"/>
    <w:rsid w:val="00064316"/>
    <w:rsid w:val="00084724"/>
    <w:rsid w:val="000851B9"/>
    <w:rsid w:val="000A0AA8"/>
    <w:rsid w:val="000A7BF8"/>
    <w:rsid w:val="000B3578"/>
    <w:rsid w:val="000B5EF4"/>
    <w:rsid w:val="000F0A1F"/>
    <w:rsid w:val="000F5ED0"/>
    <w:rsid w:val="00123241"/>
    <w:rsid w:val="00144ADC"/>
    <w:rsid w:val="00182A51"/>
    <w:rsid w:val="00194157"/>
    <w:rsid w:val="00195E3F"/>
    <w:rsid w:val="002174D3"/>
    <w:rsid w:val="0023563C"/>
    <w:rsid w:val="00245A49"/>
    <w:rsid w:val="00266498"/>
    <w:rsid w:val="002B05C7"/>
    <w:rsid w:val="002C4407"/>
    <w:rsid w:val="00336B8B"/>
    <w:rsid w:val="00345040"/>
    <w:rsid w:val="0034734B"/>
    <w:rsid w:val="00360AB5"/>
    <w:rsid w:val="00360E9D"/>
    <w:rsid w:val="003629A5"/>
    <w:rsid w:val="003A02D5"/>
    <w:rsid w:val="003B0E8B"/>
    <w:rsid w:val="003B3836"/>
    <w:rsid w:val="00411D06"/>
    <w:rsid w:val="0042484B"/>
    <w:rsid w:val="004347CE"/>
    <w:rsid w:val="00483A92"/>
    <w:rsid w:val="004A399E"/>
    <w:rsid w:val="004B6C12"/>
    <w:rsid w:val="004C3917"/>
    <w:rsid w:val="004F0BEF"/>
    <w:rsid w:val="005176CB"/>
    <w:rsid w:val="00522894"/>
    <w:rsid w:val="00556DCC"/>
    <w:rsid w:val="005962B7"/>
    <w:rsid w:val="005B658A"/>
    <w:rsid w:val="005D639F"/>
    <w:rsid w:val="005F3A0C"/>
    <w:rsid w:val="00637631"/>
    <w:rsid w:val="00647E11"/>
    <w:rsid w:val="006527D9"/>
    <w:rsid w:val="00661D91"/>
    <w:rsid w:val="0066476A"/>
    <w:rsid w:val="006B0FFB"/>
    <w:rsid w:val="006C3339"/>
    <w:rsid w:val="006E1C25"/>
    <w:rsid w:val="0070176C"/>
    <w:rsid w:val="0071443F"/>
    <w:rsid w:val="00752ACB"/>
    <w:rsid w:val="00761296"/>
    <w:rsid w:val="007779DD"/>
    <w:rsid w:val="00785C3B"/>
    <w:rsid w:val="007C13CB"/>
    <w:rsid w:val="007E50EC"/>
    <w:rsid w:val="0082693B"/>
    <w:rsid w:val="00844351"/>
    <w:rsid w:val="0084716F"/>
    <w:rsid w:val="00851170"/>
    <w:rsid w:val="008641CA"/>
    <w:rsid w:val="00867E6C"/>
    <w:rsid w:val="00876233"/>
    <w:rsid w:val="008F4767"/>
    <w:rsid w:val="00910812"/>
    <w:rsid w:val="009545FD"/>
    <w:rsid w:val="00962781"/>
    <w:rsid w:val="00972BB6"/>
    <w:rsid w:val="009A328F"/>
    <w:rsid w:val="009C77C5"/>
    <w:rsid w:val="009F7601"/>
    <w:rsid w:val="00A14D5C"/>
    <w:rsid w:val="00A52EEF"/>
    <w:rsid w:val="00A55CC8"/>
    <w:rsid w:val="00A7403F"/>
    <w:rsid w:val="00B95FB4"/>
    <w:rsid w:val="00B96988"/>
    <w:rsid w:val="00BF2302"/>
    <w:rsid w:val="00C32395"/>
    <w:rsid w:val="00C67578"/>
    <w:rsid w:val="00CC2C43"/>
    <w:rsid w:val="00D33904"/>
    <w:rsid w:val="00D93D28"/>
    <w:rsid w:val="00DA0584"/>
    <w:rsid w:val="00DB1B1F"/>
    <w:rsid w:val="00DC070D"/>
    <w:rsid w:val="00DF3C80"/>
    <w:rsid w:val="00E46979"/>
    <w:rsid w:val="00E57177"/>
    <w:rsid w:val="00E6429B"/>
    <w:rsid w:val="00E80E9F"/>
    <w:rsid w:val="00E86735"/>
    <w:rsid w:val="00E97743"/>
    <w:rsid w:val="00ED7068"/>
    <w:rsid w:val="00F02BB9"/>
    <w:rsid w:val="00F07776"/>
    <w:rsid w:val="00F10908"/>
    <w:rsid w:val="00F27FC0"/>
    <w:rsid w:val="00F50D6D"/>
    <w:rsid w:val="00F8060E"/>
    <w:rsid w:val="00F833C6"/>
    <w:rsid w:val="00FB1BCA"/>
    <w:rsid w:val="00FB737D"/>
    <w:rsid w:val="00FC701C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3F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31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0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03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1D0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FDF"/>
  </w:style>
  <w:style w:type="paragraph" w:styleId="Footer">
    <w:name w:val="footer"/>
    <w:basedOn w:val="Normal"/>
    <w:link w:val="FooterChar"/>
    <w:uiPriority w:val="99"/>
    <w:unhideWhenUsed/>
    <w:rsid w:val="00035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FDF"/>
  </w:style>
  <w:style w:type="character" w:customStyle="1" w:styleId="apple-converted-space">
    <w:name w:val="apple-converted-space"/>
    <w:basedOn w:val="DefaultParagraphFont"/>
    <w:rsid w:val="00F02BB9"/>
  </w:style>
  <w:style w:type="character" w:styleId="UnresolvedMention">
    <w:name w:val="Unresolved Mention"/>
    <w:basedOn w:val="DefaultParagraphFont"/>
    <w:uiPriority w:val="99"/>
    <w:semiHidden/>
    <w:unhideWhenUsed/>
    <w:rsid w:val="00A52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07448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18415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24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8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6501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2456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35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3684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18622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74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879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17177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71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494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4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56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9230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11307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08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sg.b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sg.b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tsg.b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organ@tsg.b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8608B-F002-374D-B21D-95FD83B3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Morgan</dc:creator>
  <cp:keywords/>
  <dc:description/>
  <cp:lastModifiedBy>Grant Roberts</cp:lastModifiedBy>
  <cp:revision>3</cp:revision>
  <cp:lastPrinted>2016-07-26T22:12:00Z</cp:lastPrinted>
  <dcterms:created xsi:type="dcterms:W3CDTF">2022-02-08T18:01:00Z</dcterms:created>
  <dcterms:modified xsi:type="dcterms:W3CDTF">2022-02-08T23:13:00Z</dcterms:modified>
</cp:coreProperties>
</file>