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8328" w14:textId="77777777" w:rsidR="00064316" w:rsidRPr="00DF3C80" w:rsidRDefault="00064316" w:rsidP="00064316">
      <w:pPr>
        <w:jc w:val="center"/>
        <w:rPr>
          <w:rFonts w:ascii="Times" w:hAnsi="Times" w:cs="Times New Roman"/>
          <w:b/>
        </w:rPr>
      </w:pPr>
      <w:r w:rsidRPr="00DF3C80">
        <w:rPr>
          <w:rFonts w:ascii="Times" w:hAnsi="Times" w:cs="Times New Roman"/>
          <w:b/>
          <w:noProof/>
        </w:rPr>
        <w:drawing>
          <wp:inline distT="0" distB="0" distL="0" distR="0" wp14:anchorId="3F1124AA" wp14:editId="220A31AE">
            <wp:extent cx="2503358" cy="100134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ystems group logo copy.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9287" cy="101971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779DD" w:rsidRPr="00DF3C80" w14:paraId="4A7F3EA3" w14:textId="77777777" w:rsidTr="00FC701C">
        <w:tc>
          <w:tcPr>
            <w:tcW w:w="4505" w:type="dxa"/>
          </w:tcPr>
          <w:p w14:paraId="31006791" w14:textId="5F0BDCB1" w:rsidR="007779DD" w:rsidRPr="00DF3C80" w:rsidRDefault="007779DD" w:rsidP="007779DD">
            <w:pPr>
              <w:keepNext/>
              <w:outlineLvl w:val="0"/>
              <w:rPr>
                <w:rFonts w:ascii="Times" w:hAnsi="Times" w:cs="Times New Roman"/>
                <w:b/>
                <w:i/>
                <w:color w:val="000000"/>
                <w:u w:val="single"/>
                <w:lang w:val="x-none" w:eastAsia="x-none"/>
              </w:rPr>
            </w:pPr>
            <w:r w:rsidRPr="00DF3C80">
              <w:rPr>
                <w:rFonts w:ascii="Times" w:hAnsi="Times" w:cs="Times New Roman"/>
                <w:b/>
                <w:i/>
                <w:color w:val="000000"/>
                <w:u w:val="single"/>
                <w:lang w:val="x-none" w:eastAsia="x-none"/>
              </w:rPr>
              <w:t>For sales/reader service inquiries:</w:t>
            </w:r>
          </w:p>
          <w:p w14:paraId="7791F6D2" w14:textId="2D6CD252" w:rsidR="007779DD" w:rsidRPr="00DF3C80" w:rsidRDefault="007779DD" w:rsidP="007779DD">
            <w:pPr>
              <w:rPr>
                <w:rFonts w:ascii="Times" w:hAnsi="Times" w:cs="Times New Roman"/>
                <w:i/>
                <w:color w:val="000000"/>
              </w:rPr>
            </w:pPr>
            <w:r w:rsidRPr="00DF3C80">
              <w:rPr>
                <w:rFonts w:ascii="Times" w:hAnsi="Times" w:cs="Times New Roman"/>
                <w:color w:val="000000"/>
              </w:rPr>
              <w:tab/>
            </w:r>
            <w:r w:rsidRPr="00DF3C80">
              <w:rPr>
                <w:rFonts w:ascii="Times" w:hAnsi="Times" w:cs="Times New Roman"/>
                <w:color w:val="000000"/>
              </w:rPr>
              <w:tab/>
            </w:r>
            <w:r w:rsidRPr="00DF3C80">
              <w:rPr>
                <w:rFonts w:ascii="Times" w:hAnsi="Times" w:cs="Times New Roman"/>
                <w:color w:val="000000"/>
              </w:rPr>
              <w:tab/>
            </w:r>
          </w:p>
          <w:p w14:paraId="35B6CBA1" w14:textId="77777777" w:rsidR="007779DD" w:rsidRPr="00DF3C80" w:rsidRDefault="007779DD" w:rsidP="007779DD">
            <w:pPr>
              <w:rPr>
                <w:rFonts w:ascii="Times" w:hAnsi="Times" w:cs="Times New Roman"/>
                <w:color w:val="000000"/>
                <w:lang w:val="fr-FR" w:eastAsia="x-none"/>
              </w:rPr>
            </w:pPr>
            <w:proofErr w:type="gramStart"/>
            <w:r w:rsidRPr="00DF3C80">
              <w:rPr>
                <w:rFonts w:ascii="Times" w:hAnsi="Times" w:cs="Times New Roman"/>
                <w:color w:val="000000"/>
                <w:lang w:val="fr-FR" w:eastAsia="x-none"/>
              </w:rPr>
              <w:t>Contact:</w:t>
            </w:r>
            <w:proofErr w:type="gramEnd"/>
            <w:r w:rsidRPr="00DF3C80">
              <w:rPr>
                <w:rFonts w:ascii="Times" w:hAnsi="Times" w:cs="Times New Roman"/>
                <w:color w:val="000000"/>
                <w:lang w:val="fr-FR" w:eastAsia="x-none"/>
              </w:rPr>
              <w:t xml:space="preserve"> The </w:t>
            </w:r>
            <w:proofErr w:type="spellStart"/>
            <w:r w:rsidRPr="00DF3C80">
              <w:rPr>
                <w:rFonts w:ascii="Times" w:hAnsi="Times" w:cs="Times New Roman"/>
                <w:color w:val="000000"/>
                <w:lang w:val="fr-FR" w:eastAsia="x-none"/>
              </w:rPr>
              <w:t>Systems</w:t>
            </w:r>
            <w:proofErr w:type="spellEnd"/>
            <w:r w:rsidRPr="00DF3C80">
              <w:rPr>
                <w:rFonts w:ascii="Times" w:hAnsi="Times" w:cs="Times New Roman"/>
                <w:color w:val="000000"/>
                <w:lang w:val="fr-FR" w:eastAsia="x-none"/>
              </w:rPr>
              <w:t xml:space="preserve"> Group</w:t>
            </w:r>
            <w:r w:rsidRPr="00DF3C80">
              <w:rPr>
                <w:rFonts w:ascii="Times" w:hAnsi="Times" w:cs="Times New Roman"/>
                <w:color w:val="000000"/>
                <w:lang w:val="fr-FR" w:eastAsia="x-none"/>
              </w:rPr>
              <w:tab/>
              <w:t xml:space="preserve"> </w:t>
            </w:r>
          </w:p>
          <w:p w14:paraId="0B002164" w14:textId="77777777" w:rsidR="007779DD" w:rsidRPr="00DF3C80" w:rsidRDefault="007779DD" w:rsidP="007779DD">
            <w:pPr>
              <w:rPr>
                <w:rFonts w:ascii="Times" w:hAnsi="Times" w:cs="Times New Roman"/>
                <w:color w:val="000000"/>
                <w:lang w:val="x-none" w:eastAsia="x-none"/>
              </w:rPr>
            </w:pPr>
            <w:r w:rsidRPr="00DF3C80">
              <w:rPr>
                <w:rFonts w:ascii="Times" w:hAnsi="Times" w:cs="Times New Roman"/>
                <w:color w:val="000000"/>
                <w:lang w:val="fr-FR" w:eastAsia="x-none"/>
              </w:rPr>
              <w:t xml:space="preserve">                </w:t>
            </w:r>
            <w:r w:rsidRPr="00DF3C80">
              <w:rPr>
                <w:rFonts w:ascii="Times" w:hAnsi="Times" w:cs="Times New Roman"/>
                <w:color w:val="000000"/>
                <w:lang w:val="x-none" w:eastAsia="x-none"/>
              </w:rPr>
              <w:t>214 N Washington Ave, Ste. 700</w:t>
            </w:r>
          </w:p>
          <w:p w14:paraId="06E3C167" w14:textId="23D49535" w:rsidR="007779DD" w:rsidRPr="00DF3C80" w:rsidRDefault="007779DD" w:rsidP="007779DD">
            <w:pPr>
              <w:rPr>
                <w:rFonts w:ascii="Times" w:hAnsi="Times" w:cs="Times New Roman"/>
                <w:color w:val="000000"/>
                <w:lang w:val="x-none" w:eastAsia="x-none"/>
              </w:rPr>
            </w:pPr>
            <w:r w:rsidRPr="00DF3C80">
              <w:rPr>
                <w:rFonts w:ascii="Times" w:hAnsi="Times" w:cs="Times New Roman"/>
                <w:color w:val="000000"/>
                <w:lang w:val="x-none" w:eastAsia="x-none"/>
              </w:rPr>
              <w:t xml:space="preserve">               El Dorado, AR 71730</w:t>
            </w:r>
            <w:r w:rsidRPr="00DF3C80">
              <w:rPr>
                <w:rFonts w:ascii="Times" w:hAnsi="Times" w:cs="Times New Roman"/>
                <w:color w:val="000000"/>
                <w:lang w:val="x-none" w:eastAsia="x-none"/>
              </w:rPr>
              <w:tab/>
            </w:r>
          </w:p>
          <w:p w14:paraId="6A7F4270" w14:textId="1200106F" w:rsidR="007779DD" w:rsidRPr="00DF3C80" w:rsidRDefault="00A7403F" w:rsidP="007779DD">
            <w:pPr>
              <w:ind w:left="720"/>
              <w:rPr>
                <w:rFonts w:ascii="Times" w:hAnsi="Times" w:cs="Times New Roman"/>
                <w:color w:val="000000"/>
                <w:lang w:val="x-none" w:eastAsia="x-none"/>
              </w:rPr>
            </w:pPr>
            <w:r w:rsidRPr="00DF3C80">
              <w:rPr>
                <w:rFonts w:ascii="Times" w:hAnsi="Times" w:cs="Times New Roman"/>
                <w:color w:val="000000"/>
                <w:lang w:val="x-none" w:eastAsia="x-none"/>
              </w:rPr>
              <w:t xml:space="preserve">   (870) 862-1315</w:t>
            </w:r>
            <w:r w:rsidRPr="00DF3C80">
              <w:rPr>
                <w:rFonts w:ascii="Times" w:hAnsi="Times" w:cs="Times New Roman"/>
                <w:color w:val="000000"/>
                <w:lang w:val="x-none" w:eastAsia="x-none"/>
              </w:rPr>
              <w:tab/>
            </w:r>
            <w:r w:rsidRPr="00DF3C80">
              <w:rPr>
                <w:rFonts w:ascii="Times" w:hAnsi="Times" w:cs="Times New Roman"/>
                <w:color w:val="000000"/>
                <w:lang w:val="x-none" w:eastAsia="x-none"/>
              </w:rPr>
              <w:tab/>
            </w:r>
          </w:p>
          <w:p w14:paraId="2F24C178" w14:textId="52248181" w:rsidR="007779DD" w:rsidRPr="00DF3C80" w:rsidRDefault="007779DD" w:rsidP="007779DD">
            <w:pPr>
              <w:ind w:left="720"/>
              <w:rPr>
                <w:rFonts w:ascii="Times" w:hAnsi="Times" w:cs="Times New Roman"/>
                <w:color w:val="000000"/>
                <w:u w:val="single"/>
                <w:lang w:val="x-none" w:eastAsia="x-none"/>
              </w:rPr>
            </w:pPr>
            <w:r w:rsidRPr="00DF3C80">
              <w:rPr>
                <w:rFonts w:ascii="Times" w:hAnsi="Times" w:cs="Times New Roman"/>
                <w:color w:val="000000"/>
                <w:lang w:val="x-none" w:eastAsia="x-none"/>
              </w:rPr>
              <w:t xml:space="preserve">    E-mail </w:t>
            </w:r>
            <w:hyperlink r:id="rId8" w:history="1">
              <w:r w:rsidR="00A7403F" w:rsidRPr="00DF3C80">
                <w:rPr>
                  <w:rStyle w:val="Hyperlink"/>
                  <w:rFonts w:ascii="Times" w:hAnsi="Times" w:cs="Times New Roman"/>
                  <w:lang w:val="x-none" w:eastAsia="x-none"/>
                </w:rPr>
                <w:t>info@tsg.bz</w:t>
              </w:r>
            </w:hyperlink>
            <w:r w:rsidR="00A7403F" w:rsidRPr="00DF3C80">
              <w:rPr>
                <w:rFonts w:ascii="Times" w:hAnsi="Times" w:cs="Times New Roman"/>
                <w:color w:val="000000"/>
                <w:lang w:eastAsia="x-none"/>
              </w:rPr>
              <w:t xml:space="preserve"> </w:t>
            </w:r>
            <w:r w:rsidRPr="00DF3C80">
              <w:rPr>
                <w:rFonts w:ascii="Times" w:hAnsi="Times" w:cs="Times New Roman"/>
                <w:color w:val="000000"/>
                <w:lang w:val="x-none" w:eastAsia="x-none"/>
              </w:rPr>
              <w:t xml:space="preserve"> </w:t>
            </w:r>
          </w:p>
          <w:p w14:paraId="235BC92B" w14:textId="77777777" w:rsidR="007779DD" w:rsidRPr="00DF3C80" w:rsidRDefault="007779DD" w:rsidP="00064316">
            <w:pPr>
              <w:keepNext/>
              <w:outlineLvl w:val="0"/>
              <w:rPr>
                <w:rFonts w:ascii="Times" w:hAnsi="Times" w:cs="Times New Roman"/>
                <w:b/>
                <w:i/>
                <w:color w:val="000000"/>
                <w:u w:val="single"/>
                <w:lang w:val="x-none" w:eastAsia="x-none"/>
              </w:rPr>
            </w:pPr>
          </w:p>
        </w:tc>
        <w:tc>
          <w:tcPr>
            <w:tcW w:w="4505" w:type="dxa"/>
          </w:tcPr>
          <w:p w14:paraId="73EEB0B8" w14:textId="77777777" w:rsidR="007779DD" w:rsidRPr="00DF3C80" w:rsidRDefault="007779DD" w:rsidP="007779DD">
            <w:pPr>
              <w:rPr>
                <w:rFonts w:ascii="Times" w:hAnsi="Times" w:cs="Times New Roman"/>
                <w:b/>
                <w:i/>
                <w:color w:val="000000"/>
                <w:u w:val="single"/>
                <w:lang w:val="x-none" w:eastAsia="x-none"/>
              </w:rPr>
            </w:pPr>
            <w:r w:rsidRPr="00DF3C80">
              <w:rPr>
                <w:rFonts w:ascii="Times" w:hAnsi="Times" w:cs="Times New Roman"/>
                <w:b/>
                <w:i/>
                <w:color w:val="000000"/>
                <w:u w:val="single"/>
                <w:lang w:val="x-none" w:eastAsia="x-none"/>
              </w:rPr>
              <w:t>For media inquiries:</w:t>
            </w:r>
          </w:p>
          <w:p w14:paraId="26FE6779" w14:textId="77777777" w:rsidR="007779DD" w:rsidRPr="00DF3C80" w:rsidRDefault="007779DD" w:rsidP="007779DD">
            <w:pPr>
              <w:rPr>
                <w:rFonts w:ascii="Times" w:hAnsi="Times" w:cs="Times New Roman"/>
                <w:color w:val="000000"/>
              </w:rPr>
            </w:pPr>
          </w:p>
          <w:p w14:paraId="08D464B4" w14:textId="67FADAC0" w:rsidR="007779DD" w:rsidRPr="00DF3C80" w:rsidRDefault="00A7403F" w:rsidP="007779DD">
            <w:pPr>
              <w:keepNext/>
              <w:outlineLvl w:val="0"/>
              <w:rPr>
                <w:rFonts w:ascii="Times" w:hAnsi="Times" w:cs="Times New Roman"/>
                <w:lang w:val="x-none" w:eastAsia="x-none"/>
              </w:rPr>
            </w:pPr>
            <w:r w:rsidRPr="00DF3C80">
              <w:rPr>
                <w:rFonts w:ascii="Times" w:hAnsi="Times" w:cs="Times New Roman"/>
                <w:lang w:val="x-none" w:eastAsia="x-none"/>
              </w:rPr>
              <w:t xml:space="preserve">Contact:  </w:t>
            </w:r>
            <w:r w:rsidR="007779DD" w:rsidRPr="00DF3C80">
              <w:rPr>
                <w:rFonts w:ascii="Times" w:hAnsi="Times" w:cs="Times New Roman"/>
                <w:lang w:val="x-none" w:eastAsia="x-none"/>
              </w:rPr>
              <w:t>Kyle Morgan</w:t>
            </w:r>
          </w:p>
          <w:p w14:paraId="5727F567" w14:textId="53ADFDA7" w:rsidR="007779DD" w:rsidRPr="00DF3C80" w:rsidRDefault="00A7403F" w:rsidP="007779DD">
            <w:pPr>
              <w:keepNext/>
              <w:outlineLvl w:val="0"/>
              <w:rPr>
                <w:rFonts w:ascii="Times" w:hAnsi="Times" w:cs="Times New Roman"/>
                <w:lang w:val="x-none" w:eastAsia="x-none"/>
              </w:rPr>
            </w:pPr>
            <w:r w:rsidRPr="00DF3C80">
              <w:rPr>
                <w:rFonts w:ascii="Times" w:hAnsi="Times" w:cs="Times New Roman"/>
                <w:lang w:val="x-none" w:eastAsia="x-none"/>
              </w:rPr>
              <w:tab/>
              <w:t xml:space="preserve">    </w:t>
            </w:r>
            <w:r w:rsidR="007779DD" w:rsidRPr="00DF3C80">
              <w:rPr>
                <w:rFonts w:ascii="Times" w:hAnsi="Times" w:cs="Times New Roman"/>
                <w:lang w:val="x-none" w:eastAsia="x-none"/>
              </w:rPr>
              <w:t>The Systems Group</w:t>
            </w:r>
          </w:p>
          <w:p w14:paraId="2F259AB7" w14:textId="3188E118" w:rsidR="00A7403F" w:rsidRPr="00DF3C80" w:rsidRDefault="007779DD" w:rsidP="00A7403F">
            <w:pPr>
              <w:rPr>
                <w:rFonts w:ascii="Times" w:hAnsi="Times" w:cs="Times New Roman"/>
                <w:color w:val="000000"/>
                <w:lang w:val="x-none" w:eastAsia="x-none"/>
              </w:rPr>
            </w:pPr>
            <w:r w:rsidRPr="00DF3C80">
              <w:rPr>
                <w:rFonts w:ascii="Times" w:hAnsi="Times" w:cs="Times New Roman"/>
                <w:lang w:val="x-none" w:eastAsia="x-none"/>
              </w:rPr>
              <w:tab/>
            </w:r>
            <w:r w:rsidR="00A7403F" w:rsidRPr="00DF3C80">
              <w:rPr>
                <w:rFonts w:ascii="Times" w:hAnsi="Times" w:cs="Times New Roman"/>
                <w:lang w:eastAsia="x-none"/>
              </w:rPr>
              <w:t xml:space="preserve">    </w:t>
            </w:r>
            <w:r w:rsidR="00A7403F" w:rsidRPr="00DF3C80">
              <w:rPr>
                <w:rFonts w:ascii="Times" w:hAnsi="Times" w:cs="Times New Roman"/>
                <w:color w:val="000000"/>
                <w:lang w:val="x-none" w:eastAsia="x-none"/>
              </w:rPr>
              <w:t>(870) 882-1500</w:t>
            </w:r>
            <w:r w:rsidR="00A7403F" w:rsidRPr="00DF3C80">
              <w:rPr>
                <w:rFonts w:ascii="Times" w:hAnsi="Times" w:cs="Times New Roman"/>
                <w:color w:val="000000"/>
                <w:lang w:val="x-none" w:eastAsia="x-none"/>
              </w:rPr>
              <w:tab/>
            </w:r>
            <w:r w:rsidRPr="00DF3C80">
              <w:rPr>
                <w:rFonts w:ascii="Times" w:hAnsi="Times" w:cs="Times New Roman"/>
                <w:color w:val="000000"/>
                <w:lang w:val="x-none" w:eastAsia="x-none"/>
              </w:rPr>
              <w:t xml:space="preserve">   </w:t>
            </w:r>
          </w:p>
          <w:p w14:paraId="606DD7E8" w14:textId="69A45B53" w:rsidR="007779DD" w:rsidRPr="00DF3C80" w:rsidRDefault="007779DD" w:rsidP="00A7403F">
            <w:pPr>
              <w:rPr>
                <w:rFonts w:ascii="Times" w:hAnsi="Times" w:cs="Times New Roman"/>
                <w:color w:val="000000"/>
                <w:lang w:val="x-none" w:eastAsia="x-none"/>
              </w:rPr>
            </w:pPr>
            <w:r w:rsidRPr="00DF3C80">
              <w:rPr>
                <w:rFonts w:ascii="Times" w:hAnsi="Times" w:cs="Times New Roman"/>
                <w:color w:val="000000"/>
                <w:lang w:val="x-none" w:eastAsia="x-none"/>
              </w:rPr>
              <w:t xml:space="preserve"> </w:t>
            </w:r>
            <w:r w:rsidRPr="00DF3C80">
              <w:rPr>
                <w:rFonts w:ascii="Times" w:hAnsi="Times" w:cs="Times New Roman"/>
                <w:color w:val="000000"/>
                <w:lang w:val="x-none" w:eastAsia="x-none"/>
              </w:rPr>
              <w:tab/>
            </w:r>
            <w:r w:rsidR="00A7403F" w:rsidRPr="00DF3C80">
              <w:rPr>
                <w:rFonts w:ascii="Times" w:hAnsi="Times" w:cs="Times New Roman"/>
                <w:color w:val="000000"/>
                <w:lang w:eastAsia="x-none"/>
              </w:rPr>
              <w:t xml:space="preserve">    </w:t>
            </w:r>
            <w:r w:rsidRPr="00DF3C80">
              <w:rPr>
                <w:rFonts w:ascii="Times" w:hAnsi="Times" w:cs="Times New Roman"/>
                <w:color w:val="000000"/>
                <w:lang w:val="x-none" w:eastAsia="x-none"/>
              </w:rPr>
              <w:t xml:space="preserve">E-mail: </w:t>
            </w:r>
            <w:hyperlink r:id="rId9" w:history="1">
              <w:r w:rsidR="00A7403F" w:rsidRPr="00DF3C80">
                <w:rPr>
                  <w:rStyle w:val="Hyperlink"/>
                  <w:rFonts w:ascii="Times" w:hAnsi="Times" w:cs="Times New Roman"/>
                  <w:lang w:val="x-none" w:eastAsia="x-none"/>
                </w:rPr>
                <w:t>kmorgan@tsg.bz</w:t>
              </w:r>
            </w:hyperlink>
            <w:r w:rsidR="00A7403F" w:rsidRPr="00DF3C80">
              <w:rPr>
                <w:rFonts w:ascii="Times" w:hAnsi="Times" w:cs="Times New Roman"/>
                <w:color w:val="000000"/>
                <w:lang w:eastAsia="x-none"/>
              </w:rPr>
              <w:t xml:space="preserve"> </w:t>
            </w:r>
            <w:r w:rsidRPr="00DF3C80">
              <w:rPr>
                <w:rFonts w:ascii="Times" w:hAnsi="Times" w:cs="Times New Roman"/>
                <w:color w:val="000000"/>
                <w:lang w:val="x-none" w:eastAsia="x-none"/>
              </w:rPr>
              <w:t xml:space="preserve"> </w:t>
            </w:r>
          </w:p>
          <w:p w14:paraId="1341484C" w14:textId="77777777" w:rsidR="007779DD" w:rsidRPr="00DF3C80" w:rsidRDefault="007779DD" w:rsidP="00064316">
            <w:pPr>
              <w:keepNext/>
              <w:outlineLvl w:val="0"/>
              <w:rPr>
                <w:rFonts w:ascii="Times" w:hAnsi="Times" w:cs="Times New Roman"/>
                <w:b/>
                <w:i/>
                <w:color w:val="000000"/>
                <w:u w:val="single"/>
                <w:lang w:val="x-none" w:eastAsia="x-none"/>
              </w:rPr>
            </w:pPr>
          </w:p>
        </w:tc>
      </w:tr>
    </w:tbl>
    <w:p w14:paraId="1BB1216D" w14:textId="77777777" w:rsidR="00064316" w:rsidRPr="00DF3C80" w:rsidRDefault="00064316" w:rsidP="00064316">
      <w:pPr>
        <w:keepNext/>
        <w:outlineLvl w:val="0"/>
        <w:rPr>
          <w:rFonts w:ascii="Times" w:hAnsi="Times" w:cs="Times New Roman"/>
          <w:color w:val="000000"/>
          <w:lang w:val="fr-FR"/>
        </w:rPr>
      </w:pPr>
    </w:p>
    <w:p w14:paraId="755C101C" w14:textId="77777777" w:rsidR="00064316" w:rsidRPr="00DF3C80" w:rsidRDefault="00064316">
      <w:pPr>
        <w:rPr>
          <w:rFonts w:ascii="Times" w:hAnsi="Times" w:cs="Times New Roman"/>
          <w:b/>
        </w:rPr>
      </w:pPr>
    </w:p>
    <w:p w14:paraId="4C2A25FC" w14:textId="1BBF8BDB" w:rsidR="0082693B" w:rsidRPr="0082693B" w:rsidRDefault="0082693B" w:rsidP="0082693B">
      <w:pPr>
        <w:rPr>
          <w:rFonts w:ascii="Times New Roman" w:eastAsia="Times New Roman" w:hAnsi="Times New Roman" w:cs="Times New Roman"/>
        </w:rPr>
      </w:pPr>
      <w:r w:rsidRPr="0082693B">
        <w:rPr>
          <w:rFonts w:ascii="Times New Roman" w:eastAsia="Times New Roman" w:hAnsi="Times New Roman" w:cs="Times New Roman"/>
          <w:b/>
          <w:bCs/>
          <w:color w:val="000000"/>
          <w:sz w:val="28"/>
          <w:szCs w:val="28"/>
        </w:rPr>
        <w:t xml:space="preserve">Systems installs and commissions new Spray-Cooled™ </w:t>
      </w:r>
      <w:r w:rsidR="0042484B">
        <w:rPr>
          <w:rFonts w:ascii="Times New Roman" w:eastAsia="Times New Roman" w:hAnsi="Times New Roman" w:cs="Times New Roman"/>
          <w:b/>
          <w:bCs/>
          <w:color w:val="000000"/>
          <w:sz w:val="28"/>
          <w:szCs w:val="28"/>
        </w:rPr>
        <w:t xml:space="preserve">Gravity Drained </w:t>
      </w:r>
      <w:r w:rsidRPr="0082693B">
        <w:rPr>
          <w:rFonts w:ascii="Times New Roman" w:eastAsia="Times New Roman" w:hAnsi="Times New Roman" w:cs="Times New Roman"/>
          <w:b/>
          <w:bCs/>
          <w:color w:val="000000"/>
          <w:sz w:val="28"/>
          <w:szCs w:val="28"/>
        </w:rPr>
        <w:t>EAF Roof</w:t>
      </w:r>
      <w:r w:rsidR="0042484B">
        <w:rPr>
          <w:rFonts w:ascii="Times New Roman" w:eastAsia="Times New Roman" w:hAnsi="Times New Roman" w:cs="Times New Roman"/>
          <w:b/>
          <w:bCs/>
          <w:color w:val="000000"/>
          <w:sz w:val="28"/>
          <w:szCs w:val="28"/>
        </w:rPr>
        <w:t xml:space="preserve"> at Optimus Steel</w:t>
      </w:r>
    </w:p>
    <w:p w14:paraId="1DE02F2C" w14:textId="77777777" w:rsidR="00785C3B" w:rsidRPr="00DF3C80" w:rsidRDefault="00785C3B">
      <w:pPr>
        <w:rPr>
          <w:rFonts w:ascii="Times" w:hAnsi="Times" w:cs="Times New Roman"/>
          <w:b/>
        </w:rPr>
      </w:pPr>
    </w:p>
    <w:p w14:paraId="19A5780B" w14:textId="27320F78" w:rsidR="0082693B" w:rsidRDefault="00F02BB9" w:rsidP="0082693B">
      <w:pPr>
        <w:rPr>
          <w:rFonts w:ascii="Times" w:eastAsia="Times New Roman" w:hAnsi="Times" w:cs="Calibri"/>
          <w:b/>
          <w:bCs/>
          <w:i/>
          <w:iCs/>
          <w:color w:val="000000"/>
        </w:rPr>
      </w:pPr>
      <w:r w:rsidRPr="00DF3C80">
        <w:rPr>
          <w:rFonts w:ascii="Times" w:hAnsi="Times" w:cs="Times New Roman"/>
          <w:b/>
          <w:bCs/>
          <w:i/>
          <w:iCs/>
        </w:rPr>
        <w:t>For Immediate Release</w:t>
      </w:r>
      <w:r w:rsidR="00A7403F" w:rsidRPr="00DF3C80">
        <w:rPr>
          <w:rFonts w:ascii="Times" w:hAnsi="Times" w:cs="Times New Roman"/>
        </w:rPr>
        <w:t>,</w:t>
      </w:r>
      <w:r w:rsidR="00245A49" w:rsidRPr="00DF3C80">
        <w:rPr>
          <w:rFonts w:ascii="Times" w:hAnsi="Times" w:cs="Times New Roman"/>
        </w:rPr>
        <w:t xml:space="preserve"> </w:t>
      </w:r>
      <w:r w:rsidR="0042484B">
        <w:rPr>
          <w:rFonts w:ascii="Times" w:hAnsi="Times" w:cs="Times New Roman"/>
        </w:rPr>
        <w:t>December</w:t>
      </w:r>
      <w:r w:rsidR="00245A49" w:rsidRPr="00DF3C80">
        <w:rPr>
          <w:rFonts w:ascii="Times" w:hAnsi="Times" w:cs="Times New Roman"/>
        </w:rPr>
        <w:t xml:space="preserve"> 202</w:t>
      </w:r>
      <w:r w:rsidR="00DF3C80" w:rsidRPr="00DF3C80">
        <w:rPr>
          <w:rFonts w:ascii="Times" w:hAnsi="Times" w:cs="Times New Roman"/>
        </w:rPr>
        <w:t>1</w:t>
      </w:r>
      <w:r w:rsidR="00A7403F" w:rsidRPr="00DF3C80">
        <w:rPr>
          <w:rFonts w:ascii="Times" w:hAnsi="Times" w:cs="Times New Roman"/>
        </w:rPr>
        <w:t xml:space="preserve"> </w:t>
      </w:r>
      <w:r w:rsidRPr="00DF3C80">
        <w:rPr>
          <w:rFonts w:ascii="Times" w:hAnsi="Times" w:cs="Times New Roman"/>
        </w:rPr>
        <w:t>Nashville, TN</w:t>
      </w:r>
      <w:r w:rsidR="00A7403F" w:rsidRPr="00DF3C80">
        <w:rPr>
          <w:rFonts w:ascii="Times" w:hAnsi="Times" w:cs="Times New Roman"/>
          <w:i/>
        </w:rPr>
        <w:t xml:space="preserve"> </w:t>
      </w:r>
      <w:r w:rsidR="0082693B">
        <w:rPr>
          <w:rFonts w:ascii="Times" w:hAnsi="Times" w:cs="Times New Roman"/>
          <w:i/>
        </w:rPr>
        <w:t>–</w:t>
      </w:r>
      <w:r w:rsidR="00064316" w:rsidRPr="00DF3C80">
        <w:rPr>
          <w:rFonts w:ascii="Times" w:hAnsi="Times" w:cs="Times New Roman"/>
        </w:rPr>
        <w:t xml:space="preserve"> </w:t>
      </w:r>
    </w:p>
    <w:p w14:paraId="7EA83BDB" w14:textId="77777777" w:rsidR="0082693B" w:rsidRPr="0082693B" w:rsidRDefault="0082693B" w:rsidP="0082693B">
      <w:pPr>
        <w:rPr>
          <w:rFonts w:ascii="Times" w:eastAsia="Times New Roman" w:hAnsi="Times" w:cs="Calibri"/>
          <w:color w:val="000000"/>
        </w:rPr>
      </w:pPr>
    </w:p>
    <w:p w14:paraId="75215CCF" w14:textId="1BF2729A" w:rsidR="00DA0584" w:rsidRDefault="0042484B" w:rsidP="00DA0584">
      <w:pPr>
        <w:spacing w:after="100" w:afterAutospacing="1" w:line="480" w:lineRule="auto"/>
        <w:ind w:firstLine="720"/>
        <w:rPr>
          <w:rFonts w:ascii="Times" w:eastAsia="Times New Roman" w:hAnsi="Times" w:cs="Calibri"/>
          <w:color w:val="000000"/>
        </w:rPr>
      </w:pPr>
      <w:r w:rsidRPr="0042484B">
        <w:rPr>
          <w:rFonts w:ascii="Times" w:eastAsia="Times New Roman" w:hAnsi="Times" w:cs="Calibri"/>
          <w:color w:val="000000"/>
        </w:rPr>
        <w:t xml:space="preserve">As part of its mill modernization upgrade that was completed last month, Optimus Steel, Beaumont, TX installed and commissioned a new </w:t>
      </w:r>
      <w:r w:rsidR="00DA0584">
        <w:rPr>
          <w:rFonts w:ascii="Times" w:eastAsia="Times New Roman" w:hAnsi="Times" w:cs="Calibri"/>
          <w:color w:val="000000"/>
        </w:rPr>
        <w:t>S</w:t>
      </w:r>
      <w:r w:rsidRPr="0042484B">
        <w:rPr>
          <w:rFonts w:ascii="Times" w:eastAsia="Times New Roman" w:hAnsi="Times" w:cs="Calibri"/>
          <w:color w:val="000000"/>
        </w:rPr>
        <w:t>pray-</w:t>
      </w:r>
      <w:r w:rsidR="00DA0584">
        <w:rPr>
          <w:rFonts w:ascii="Times" w:eastAsia="Times New Roman" w:hAnsi="Times" w:cs="Calibri"/>
          <w:color w:val="000000"/>
        </w:rPr>
        <w:t>C</w:t>
      </w:r>
      <w:r w:rsidRPr="0042484B">
        <w:rPr>
          <w:rFonts w:ascii="Times" w:eastAsia="Times New Roman" w:hAnsi="Times" w:cs="Calibri"/>
          <w:color w:val="000000"/>
        </w:rPr>
        <w:t>ooled</w:t>
      </w:r>
      <w:r w:rsidR="00DA0584" w:rsidRPr="0042484B">
        <w:rPr>
          <w:rFonts w:ascii="Times" w:eastAsia="Times New Roman" w:hAnsi="Times" w:cs="Calibri"/>
          <w:color w:val="000000"/>
        </w:rPr>
        <w:t>™</w:t>
      </w:r>
      <w:r w:rsidRPr="0042484B">
        <w:rPr>
          <w:rFonts w:ascii="Times" w:eastAsia="Times New Roman" w:hAnsi="Times" w:cs="Calibri"/>
          <w:color w:val="000000"/>
        </w:rPr>
        <w:t xml:space="preserve"> electric arc furnace (EAF) roof and elbow with </w:t>
      </w:r>
      <w:r w:rsidR="00DA0584">
        <w:rPr>
          <w:rFonts w:ascii="Times" w:eastAsia="Times New Roman" w:hAnsi="Times" w:cs="Calibri"/>
          <w:color w:val="000000"/>
        </w:rPr>
        <w:t>Systems</w:t>
      </w:r>
      <w:r w:rsidRPr="0042484B">
        <w:rPr>
          <w:rFonts w:ascii="Times" w:eastAsia="Times New Roman" w:hAnsi="Times" w:cs="Calibri"/>
          <w:color w:val="000000"/>
        </w:rPr>
        <w:t xml:space="preserve"> Spray-Cooled. The design-build-install project includes a new EAF roof, elbow, engineering, laser scans, and accompanying equipment that will replace its existing tubular equipment.  The full scope, in conjunction with </w:t>
      </w:r>
      <w:r w:rsidR="00DA0584">
        <w:rPr>
          <w:rFonts w:ascii="Times" w:eastAsia="Times New Roman" w:hAnsi="Times" w:cs="Calibri"/>
          <w:color w:val="000000"/>
        </w:rPr>
        <w:t>Systems</w:t>
      </w:r>
      <w:r w:rsidRPr="0042484B">
        <w:rPr>
          <w:rFonts w:ascii="Times" w:eastAsia="Times New Roman" w:hAnsi="Times" w:cs="Calibri"/>
          <w:color w:val="000000"/>
        </w:rPr>
        <w:t xml:space="preserve"> Contracting, includes piping and gantry modifications.</w:t>
      </w:r>
    </w:p>
    <w:p w14:paraId="397257BF" w14:textId="729D1AE4" w:rsidR="00DA0584" w:rsidRDefault="0042484B" w:rsidP="00DA0584">
      <w:pPr>
        <w:spacing w:after="100" w:afterAutospacing="1" w:line="480" w:lineRule="auto"/>
        <w:ind w:firstLine="720"/>
        <w:rPr>
          <w:rFonts w:ascii="Times" w:eastAsia="Times New Roman" w:hAnsi="Times" w:cs="Calibri"/>
          <w:color w:val="000000"/>
        </w:rPr>
      </w:pPr>
      <w:r w:rsidRPr="0042484B">
        <w:rPr>
          <w:rFonts w:ascii="Times" w:eastAsia="Times New Roman" w:hAnsi="Times" w:cs="Calibri"/>
          <w:color w:val="000000"/>
        </w:rPr>
        <w:t xml:space="preserve">This project marks the first ever gravity drained </w:t>
      </w:r>
      <w:r w:rsidR="00DA0584">
        <w:rPr>
          <w:rFonts w:ascii="Times" w:eastAsia="Times New Roman" w:hAnsi="Times" w:cs="Calibri"/>
          <w:color w:val="000000"/>
        </w:rPr>
        <w:t>S</w:t>
      </w:r>
      <w:r w:rsidR="00DA0584" w:rsidRPr="0042484B">
        <w:rPr>
          <w:rFonts w:ascii="Times" w:eastAsia="Times New Roman" w:hAnsi="Times" w:cs="Calibri"/>
          <w:color w:val="000000"/>
        </w:rPr>
        <w:t>pray-</w:t>
      </w:r>
      <w:r w:rsidR="00DA0584">
        <w:rPr>
          <w:rFonts w:ascii="Times" w:eastAsia="Times New Roman" w:hAnsi="Times" w:cs="Calibri"/>
          <w:color w:val="000000"/>
        </w:rPr>
        <w:t>C</w:t>
      </w:r>
      <w:r w:rsidR="00DA0584" w:rsidRPr="0042484B">
        <w:rPr>
          <w:rFonts w:ascii="Times" w:eastAsia="Times New Roman" w:hAnsi="Times" w:cs="Calibri"/>
          <w:color w:val="000000"/>
        </w:rPr>
        <w:t xml:space="preserve">ooled™ </w:t>
      </w:r>
      <w:r w:rsidRPr="0042484B">
        <w:rPr>
          <w:rFonts w:ascii="Times" w:eastAsia="Times New Roman" w:hAnsi="Times" w:cs="Calibri"/>
          <w:color w:val="000000"/>
        </w:rPr>
        <w:t xml:space="preserve">EAF roof.  The EAF roof and piping were designed such that venturi suction pumps are not required to evacuate water from the roof during slag and tap.  This eliminates the need for the pumps as well as the required piping.  Also, the EAF roof was converted from a traditional 4-point gantry lift roof to a 2-point gantry lift roof.  Optimus will eliminate the associated downtime and maintenance issues with their old gantry arm design.  The new design will address current operational issues and will allow for better roof alignment and delta changes.  The elbow incorporates a new integrated drain design that eliminates bolted connections for quicker </w:t>
      </w:r>
      <w:r w:rsidRPr="0042484B">
        <w:rPr>
          <w:rFonts w:ascii="Times" w:eastAsia="Times New Roman" w:hAnsi="Times" w:cs="Calibri"/>
          <w:color w:val="000000"/>
        </w:rPr>
        <w:lastRenderedPageBreak/>
        <w:t>change outs.  The roof diameter has been oversized to allow for a larger furnace sidewall in the future.   This project is expected to be the first phase of a multi-phase melt shop upgrade to a more optimized design with the upper shell and off-gas system to follow.</w:t>
      </w:r>
    </w:p>
    <w:p w14:paraId="5464B2A6" w14:textId="77777777" w:rsidR="00DA0584" w:rsidRDefault="0042484B" w:rsidP="00DA0584">
      <w:pPr>
        <w:spacing w:after="100" w:afterAutospacing="1" w:line="480" w:lineRule="auto"/>
        <w:ind w:firstLine="720"/>
        <w:rPr>
          <w:rFonts w:ascii="Times" w:eastAsia="Times New Roman" w:hAnsi="Times" w:cs="Calibri"/>
          <w:color w:val="000000"/>
        </w:rPr>
      </w:pPr>
      <w:r w:rsidRPr="0042484B">
        <w:rPr>
          <w:rFonts w:ascii="Times" w:eastAsia="Times New Roman" w:hAnsi="Times" w:cs="Calibri"/>
          <w:color w:val="000000"/>
        </w:rPr>
        <w:t>Optimus Steel, located in Beaumont, Texas, produces a wide range of high-quality wire rods, coiled rebar, and billets.  Optimus Steel is logistically situated near Houston to provide value added solutions that help their customers in the construction, automotive, energy, consumer, and manufacturing markets.</w:t>
      </w:r>
    </w:p>
    <w:p w14:paraId="4C4BBA89" w14:textId="7BE7D993" w:rsidR="0082693B" w:rsidRPr="0082693B" w:rsidRDefault="0042484B" w:rsidP="00DA0584">
      <w:pPr>
        <w:spacing w:after="100" w:afterAutospacing="1" w:line="480" w:lineRule="auto"/>
        <w:ind w:firstLine="720"/>
        <w:rPr>
          <w:rFonts w:ascii="Times" w:eastAsia="Times New Roman" w:hAnsi="Times" w:cs="Calibri"/>
          <w:color w:val="000000"/>
        </w:rPr>
      </w:pPr>
      <w:r w:rsidRPr="0042484B">
        <w:rPr>
          <w:rFonts w:ascii="Times" w:eastAsia="Times New Roman" w:hAnsi="Times" w:cs="Calibri"/>
          <w:color w:val="000000"/>
        </w:rPr>
        <w:t>Optimus Steel’s decision to install Spray-Cooled™ equipment was based on the need for the safest, most environmentally friendly, most reliable solution when considering maintenance costs.</w:t>
      </w:r>
    </w:p>
    <w:p w14:paraId="6D949F69" w14:textId="3BBC5F38" w:rsidR="00F8060E" w:rsidRPr="00DF3C80" w:rsidRDefault="00F8060E" w:rsidP="00F8060E">
      <w:pPr>
        <w:spacing w:after="100" w:afterAutospacing="1" w:line="480" w:lineRule="auto"/>
        <w:rPr>
          <w:rFonts w:ascii="Times" w:hAnsi="Times" w:cs="Times New Roman"/>
        </w:rPr>
      </w:pPr>
      <w:r w:rsidRPr="00DF3C80">
        <w:rPr>
          <w:rFonts w:ascii="Times" w:hAnsi="Times" w:cs="Times New Roman"/>
        </w:rPr>
        <w:t>For product information, go t</w:t>
      </w:r>
      <w:r w:rsidR="00A52EEF" w:rsidRPr="00DF3C80">
        <w:rPr>
          <w:rFonts w:ascii="Times" w:hAnsi="Times" w:cs="Times New Roman"/>
        </w:rPr>
        <w:t>o https://spraycooled.tsg.bz/.</w:t>
      </w:r>
      <w:r w:rsidRPr="00DF3C80">
        <w:rPr>
          <w:rFonts w:ascii="Times" w:hAnsi="Times" w:cs="Times New Roman"/>
        </w:rPr>
        <w:t xml:space="preserve"> For general</w:t>
      </w:r>
      <w:r w:rsidRPr="00DF3C80">
        <w:rPr>
          <w:rFonts w:ascii="Times" w:hAnsi="Times" w:cs="Times New Roman"/>
          <w:color w:val="000000"/>
        </w:rPr>
        <w:t xml:space="preserve"> information, </w:t>
      </w:r>
      <w:r w:rsidRPr="00DF3C80">
        <w:rPr>
          <w:rFonts w:ascii="Times" w:hAnsi="Times" w:cs="Times New Roman"/>
        </w:rPr>
        <w:t xml:space="preserve">contact The Systems Group at 870-862-1315 (U.S./Canada); email </w:t>
      </w:r>
      <w:hyperlink r:id="rId10" w:history="1">
        <w:r w:rsidRPr="00DF3C80">
          <w:rPr>
            <w:rStyle w:val="Hyperlink"/>
            <w:rFonts w:ascii="Times" w:hAnsi="Times" w:cs="Times New Roman"/>
          </w:rPr>
          <w:t>info@tsg.bz</w:t>
        </w:r>
      </w:hyperlink>
      <w:r w:rsidRPr="00DF3C80">
        <w:rPr>
          <w:rFonts w:ascii="Times" w:hAnsi="Times" w:cs="Times New Roman"/>
        </w:rPr>
        <w:t xml:space="preserve"> web </w:t>
      </w:r>
      <w:hyperlink r:id="rId11" w:history="1">
        <w:r w:rsidRPr="00DF3C80">
          <w:rPr>
            <w:rStyle w:val="Hyperlink"/>
            <w:rFonts w:ascii="Times" w:hAnsi="Times" w:cs="Times New Roman"/>
          </w:rPr>
          <w:t>www.tsg.bz</w:t>
        </w:r>
      </w:hyperlink>
      <w:r w:rsidRPr="00DF3C80">
        <w:rPr>
          <w:rFonts w:ascii="Times" w:hAnsi="Times" w:cs="Times New Roman"/>
        </w:rPr>
        <w:t>.</w:t>
      </w:r>
    </w:p>
    <w:p w14:paraId="5389F836" w14:textId="77777777" w:rsidR="005B658A" w:rsidRPr="00DF3C80" w:rsidRDefault="005B658A">
      <w:pPr>
        <w:rPr>
          <w:rFonts w:ascii="Times" w:hAnsi="Times" w:cs="Times New Roman"/>
        </w:rPr>
      </w:pPr>
    </w:p>
    <w:p w14:paraId="6F04093B" w14:textId="1DFC6550" w:rsidR="005B658A" w:rsidRPr="00DF3C80" w:rsidRDefault="005B658A" w:rsidP="000F0A1F">
      <w:pPr>
        <w:spacing w:after="100" w:afterAutospacing="1" w:line="480" w:lineRule="auto"/>
        <w:jc w:val="center"/>
        <w:rPr>
          <w:rFonts w:ascii="Times" w:hAnsi="Times" w:cs="Times New Roman"/>
        </w:rPr>
      </w:pPr>
      <w:r w:rsidRPr="00DF3C80">
        <w:rPr>
          <w:rFonts w:ascii="Times" w:hAnsi="Times" w:cs="Times New Roman"/>
        </w:rPr>
        <w:t>#  #  #</w:t>
      </w:r>
    </w:p>
    <w:sectPr w:rsidR="005B658A" w:rsidRPr="00DF3C80" w:rsidSect="003B3836">
      <w:headerReference w:type="default" r:id="rId12"/>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E168" w14:textId="77777777" w:rsidR="00360AB5" w:rsidRDefault="00360AB5" w:rsidP="00035FDF">
      <w:r>
        <w:separator/>
      </w:r>
    </w:p>
  </w:endnote>
  <w:endnote w:type="continuationSeparator" w:id="0">
    <w:p w14:paraId="69CBDF9F" w14:textId="77777777" w:rsidR="00360AB5" w:rsidRDefault="00360AB5" w:rsidP="0003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963E" w14:textId="77777777" w:rsidR="00360AB5" w:rsidRDefault="00360AB5" w:rsidP="00035FDF">
      <w:r>
        <w:separator/>
      </w:r>
    </w:p>
  </w:footnote>
  <w:footnote w:type="continuationSeparator" w:id="0">
    <w:p w14:paraId="08DCB757" w14:textId="77777777" w:rsidR="00360AB5" w:rsidRDefault="00360AB5" w:rsidP="00035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388757"/>
      <w:docPartObj>
        <w:docPartGallery w:val="Page Numbers (Top of Page)"/>
        <w:docPartUnique/>
      </w:docPartObj>
    </w:sdtPr>
    <w:sdtEndPr>
      <w:rPr>
        <w:noProof/>
      </w:rPr>
    </w:sdtEndPr>
    <w:sdtContent>
      <w:p w14:paraId="035863C8" w14:textId="505F4CC1" w:rsidR="00637631" w:rsidRDefault="00637631">
        <w:pPr>
          <w:pStyle w:val="Header"/>
          <w:jc w:val="center"/>
        </w:pPr>
        <w:r>
          <w:fldChar w:fldCharType="begin"/>
        </w:r>
        <w:r>
          <w:instrText xml:space="preserve"> PAGE   \* MERGEFORMAT </w:instrText>
        </w:r>
        <w:r>
          <w:fldChar w:fldCharType="separate"/>
        </w:r>
        <w:r w:rsidR="000A0AA8">
          <w:rPr>
            <w:noProof/>
          </w:rPr>
          <w:t>2</w:t>
        </w:r>
        <w:r>
          <w:rPr>
            <w:noProof/>
          </w:rPr>
          <w:fldChar w:fldCharType="end"/>
        </w:r>
      </w:p>
    </w:sdtContent>
  </w:sdt>
  <w:p w14:paraId="77593C21" w14:textId="77777777" w:rsidR="00035FDF" w:rsidRDefault="00035F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16"/>
    <w:rsid w:val="0000179A"/>
    <w:rsid w:val="00004D72"/>
    <w:rsid w:val="00015FDB"/>
    <w:rsid w:val="00034EE4"/>
    <w:rsid w:val="00035FDF"/>
    <w:rsid w:val="0005322B"/>
    <w:rsid w:val="00064316"/>
    <w:rsid w:val="00084724"/>
    <w:rsid w:val="000851B9"/>
    <w:rsid w:val="000A0AA8"/>
    <w:rsid w:val="000A7BF8"/>
    <w:rsid w:val="000B3578"/>
    <w:rsid w:val="000B5EF4"/>
    <w:rsid w:val="000F0A1F"/>
    <w:rsid w:val="000F5ED0"/>
    <w:rsid w:val="00123241"/>
    <w:rsid w:val="00144ADC"/>
    <w:rsid w:val="00182A51"/>
    <w:rsid w:val="00195E3F"/>
    <w:rsid w:val="002174D3"/>
    <w:rsid w:val="0023563C"/>
    <w:rsid w:val="00245A49"/>
    <w:rsid w:val="00266498"/>
    <w:rsid w:val="002B05C7"/>
    <w:rsid w:val="002C4407"/>
    <w:rsid w:val="00336B8B"/>
    <w:rsid w:val="00345040"/>
    <w:rsid w:val="0034734B"/>
    <w:rsid w:val="00360AB5"/>
    <w:rsid w:val="00360E9D"/>
    <w:rsid w:val="003629A5"/>
    <w:rsid w:val="003A02D5"/>
    <w:rsid w:val="003B0E8B"/>
    <w:rsid w:val="003B3836"/>
    <w:rsid w:val="00411D06"/>
    <w:rsid w:val="0042484B"/>
    <w:rsid w:val="004347CE"/>
    <w:rsid w:val="00483A92"/>
    <w:rsid w:val="004A399E"/>
    <w:rsid w:val="004B6C12"/>
    <w:rsid w:val="004C3917"/>
    <w:rsid w:val="004F0BEF"/>
    <w:rsid w:val="005176CB"/>
    <w:rsid w:val="00522894"/>
    <w:rsid w:val="00556DCC"/>
    <w:rsid w:val="005962B7"/>
    <w:rsid w:val="005B658A"/>
    <w:rsid w:val="005D639F"/>
    <w:rsid w:val="005F3A0C"/>
    <w:rsid w:val="00637631"/>
    <w:rsid w:val="00647E11"/>
    <w:rsid w:val="006527D9"/>
    <w:rsid w:val="00661D91"/>
    <w:rsid w:val="0066476A"/>
    <w:rsid w:val="006B0FFB"/>
    <w:rsid w:val="006C3339"/>
    <w:rsid w:val="006E1C25"/>
    <w:rsid w:val="0070176C"/>
    <w:rsid w:val="0071443F"/>
    <w:rsid w:val="00752ACB"/>
    <w:rsid w:val="00761296"/>
    <w:rsid w:val="007779DD"/>
    <w:rsid w:val="00785C3B"/>
    <w:rsid w:val="007C13CB"/>
    <w:rsid w:val="007E50EC"/>
    <w:rsid w:val="0082693B"/>
    <w:rsid w:val="00844351"/>
    <w:rsid w:val="0084716F"/>
    <w:rsid w:val="00851170"/>
    <w:rsid w:val="008641CA"/>
    <w:rsid w:val="00867E6C"/>
    <w:rsid w:val="00876233"/>
    <w:rsid w:val="008F4767"/>
    <w:rsid w:val="00910812"/>
    <w:rsid w:val="009545FD"/>
    <w:rsid w:val="00962781"/>
    <w:rsid w:val="00972BB6"/>
    <w:rsid w:val="009A328F"/>
    <w:rsid w:val="009C77C5"/>
    <w:rsid w:val="009F7601"/>
    <w:rsid w:val="00A14D5C"/>
    <w:rsid w:val="00A52EEF"/>
    <w:rsid w:val="00A7403F"/>
    <w:rsid w:val="00B95FB4"/>
    <w:rsid w:val="00B96988"/>
    <w:rsid w:val="00BF2302"/>
    <w:rsid w:val="00C32395"/>
    <w:rsid w:val="00C67578"/>
    <w:rsid w:val="00CC2C43"/>
    <w:rsid w:val="00D33904"/>
    <w:rsid w:val="00D93D28"/>
    <w:rsid w:val="00DA0584"/>
    <w:rsid w:val="00DB1B1F"/>
    <w:rsid w:val="00DF3C80"/>
    <w:rsid w:val="00E46979"/>
    <w:rsid w:val="00E57177"/>
    <w:rsid w:val="00E6429B"/>
    <w:rsid w:val="00E80E9F"/>
    <w:rsid w:val="00E86735"/>
    <w:rsid w:val="00E97743"/>
    <w:rsid w:val="00ED7068"/>
    <w:rsid w:val="00F02BB9"/>
    <w:rsid w:val="00F07776"/>
    <w:rsid w:val="00F27FC0"/>
    <w:rsid w:val="00F50D6D"/>
    <w:rsid w:val="00F8060E"/>
    <w:rsid w:val="00F833C6"/>
    <w:rsid w:val="00FB1BCA"/>
    <w:rsid w:val="00FB737D"/>
    <w:rsid w:val="00FC701C"/>
    <w:rsid w:val="00FE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3F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4316"/>
    <w:rPr>
      <w:color w:val="0563C1" w:themeColor="hyperlink"/>
      <w:u w:val="single"/>
    </w:rPr>
  </w:style>
  <w:style w:type="table" w:styleId="TableGrid">
    <w:name w:val="Table Grid"/>
    <w:basedOn w:val="TableNormal"/>
    <w:uiPriority w:val="39"/>
    <w:rsid w:val="00777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40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03F"/>
    <w:rPr>
      <w:rFonts w:ascii="Segoe UI" w:hAnsi="Segoe UI" w:cs="Segoe UI"/>
      <w:sz w:val="18"/>
      <w:szCs w:val="18"/>
    </w:rPr>
  </w:style>
  <w:style w:type="character" w:styleId="FollowedHyperlink">
    <w:name w:val="FollowedHyperlink"/>
    <w:basedOn w:val="DefaultParagraphFont"/>
    <w:uiPriority w:val="99"/>
    <w:semiHidden/>
    <w:unhideWhenUsed/>
    <w:rsid w:val="00411D06"/>
    <w:rPr>
      <w:color w:val="954F72" w:themeColor="followedHyperlink"/>
      <w:u w:val="single"/>
    </w:rPr>
  </w:style>
  <w:style w:type="paragraph" w:styleId="Header">
    <w:name w:val="header"/>
    <w:basedOn w:val="Normal"/>
    <w:link w:val="HeaderChar"/>
    <w:uiPriority w:val="99"/>
    <w:unhideWhenUsed/>
    <w:rsid w:val="00035FDF"/>
    <w:pPr>
      <w:tabs>
        <w:tab w:val="center" w:pos="4680"/>
        <w:tab w:val="right" w:pos="9360"/>
      </w:tabs>
    </w:pPr>
  </w:style>
  <w:style w:type="character" w:customStyle="1" w:styleId="HeaderChar">
    <w:name w:val="Header Char"/>
    <w:basedOn w:val="DefaultParagraphFont"/>
    <w:link w:val="Header"/>
    <w:uiPriority w:val="99"/>
    <w:rsid w:val="00035FDF"/>
  </w:style>
  <w:style w:type="paragraph" w:styleId="Footer">
    <w:name w:val="footer"/>
    <w:basedOn w:val="Normal"/>
    <w:link w:val="FooterChar"/>
    <w:uiPriority w:val="99"/>
    <w:unhideWhenUsed/>
    <w:rsid w:val="00035FDF"/>
    <w:pPr>
      <w:tabs>
        <w:tab w:val="center" w:pos="4680"/>
        <w:tab w:val="right" w:pos="9360"/>
      </w:tabs>
    </w:pPr>
  </w:style>
  <w:style w:type="character" w:customStyle="1" w:styleId="FooterChar">
    <w:name w:val="Footer Char"/>
    <w:basedOn w:val="DefaultParagraphFont"/>
    <w:link w:val="Footer"/>
    <w:uiPriority w:val="99"/>
    <w:rsid w:val="00035FDF"/>
  </w:style>
  <w:style w:type="character" w:customStyle="1" w:styleId="apple-converted-space">
    <w:name w:val="apple-converted-space"/>
    <w:basedOn w:val="DefaultParagraphFont"/>
    <w:rsid w:val="00F02BB9"/>
  </w:style>
  <w:style w:type="character" w:styleId="UnresolvedMention">
    <w:name w:val="Unresolved Mention"/>
    <w:basedOn w:val="DefaultParagraphFont"/>
    <w:uiPriority w:val="99"/>
    <w:semiHidden/>
    <w:unhideWhenUsed/>
    <w:rsid w:val="00A52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974">
      <w:bodyDiv w:val="1"/>
      <w:marLeft w:val="0"/>
      <w:marRight w:val="0"/>
      <w:marTop w:val="0"/>
      <w:marBottom w:val="0"/>
      <w:divBdr>
        <w:top w:val="none" w:sz="0" w:space="0" w:color="auto"/>
        <w:left w:val="none" w:sz="0" w:space="0" w:color="auto"/>
        <w:bottom w:val="none" w:sz="0" w:space="0" w:color="auto"/>
        <w:right w:val="none" w:sz="0" w:space="0" w:color="auto"/>
      </w:divBdr>
    </w:div>
    <w:div w:id="57166854">
      <w:bodyDiv w:val="1"/>
      <w:marLeft w:val="0"/>
      <w:marRight w:val="0"/>
      <w:marTop w:val="0"/>
      <w:marBottom w:val="0"/>
      <w:divBdr>
        <w:top w:val="none" w:sz="0" w:space="0" w:color="auto"/>
        <w:left w:val="none" w:sz="0" w:space="0" w:color="auto"/>
        <w:bottom w:val="none" w:sz="0" w:space="0" w:color="auto"/>
        <w:right w:val="none" w:sz="0" w:space="0" w:color="auto"/>
      </w:divBdr>
    </w:div>
    <w:div w:id="334041758">
      <w:bodyDiv w:val="1"/>
      <w:marLeft w:val="0"/>
      <w:marRight w:val="0"/>
      <w:marTop w:val="0"/>
      <w:marBottom w:val="0"/>
      <w:divBdr>
        <w:top w:val="none" w:sz="0" w:space="0" w:color="auto"/>
        <w:left w:val="none" w:sz="0" w:space="0" w:color="auto"/>
        <w:bottom w:val="none" w:sz="0" w:space="0" w:color="auto"/>
        <w:right w:val="none" w:sz="0" w:space="0" w:color="auto"/>
      </w:divBdr>
    </w:div>
    <w:div w:id="458230038">
      <w:bodyDiv w:val="1"/>
      <w:marLeft w:val="0"/>
      <w:marRight w:val="0"/>
      <w:marTop w:val="0"/>
      <w:marBottom w:val="0"/>
      <w:divBdr>
        <w:top w:val="none" w:sz="0" w:space="0" w:color="auto"/>
        <w:left w:val="none" w:sz="0" w:space="0" w:color="auto"/>
        <w:bottom w:val="none" w:sz="0" w:space="0" w:color="auto"/>
        <w:right w:val="none" w:sz="0" w:space="0" w:color="auto"/>
      </w:divBdr>
    </w:div>
    <w:div w:id="516650932">
      <w:bodyDiv w:val="1"/>
      <w:marLeft w:val="0"/>
      <w:marRight w:val="0"/>
      <w:marTop w:val="0"/>
      <w:marBottom w:val="0"/>
      <w:divBdr>
        <w:top w:val="none" w:sz="0" w:space="0" w:color="auto"/>
        <w:left w:val="none" w:sz="0" w:space="0" w:color="auto"/>
        <w:bottom w:val="none" w:sz="0" w:space="0" w:color="auto"/>
        <w:right w:val="none" w:sz="0" w:space="0" w:color="auto"/>
      </w:divBdr>
    </w:div>
    <w:div w:id="555241560">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sChild>
        <w:div w:id="2026326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5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1169">
      <w:bodyDiv w:val="1"/>
      <w:marLeft w:val="0"/>
      <w:marRight w:val="0"/>
      <w:marTop w:val="0"/>
      <w:marBottom w:val="0"/>
      <w:divBdr>
        <w:top w:val="none" w:sz="0" w:space="0" w:color="auto"/>
        <w:left w:val="none" w:sz="0" w:space="0" w:color="auto"/>
        <w:bottom w:val="none" w:sz="0" w:space="0" w:color="auto"/>
        <w:right w:val="none" w:sz="0" w:space="0" w:color="auto"/>
      </w:divBdr>
    </w:div>
    <w:div w:id="669719637">
      <w:bodyDiv w:val="1"/>
      <w:marLeft w:val="0"/>
      <w:marRight w:val="0"/>
      <w:marTop w:val="0"/>
      <w:marBottom w:val="0"/>
      <w:divBdr>
        <w:top w:val="none" w:sz="0" w:space="0" w:color="auto"/>
        <w:left w:val="none" w:sz="0" w:space="0" w:color="auto"/>
        <w:bottom w:val="none" w:sz="0" w:space="0" w:color="auto"/>
        <w:right w:val="none" w:sz="0" w:space="0" w:color="auto"/>
      </w:divBdr>
      <w:divsChild>
        <w:div w:id="9978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7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1214">
      <w:bodyDiv w:val="1"/>
      <w:marLeft w:val="0"/>
      <w:marRight w:val="0"/>
      <w:marTop w:val="0"/>
      <w:marBottom w:val="0"/>
      <w:divBdr>
        <w:top w:val="none" w:sz="0" w:space="0" w:color="auto"/>
        <w:left w:val="none" w:sz="0" w:space="0" w:color="auto"/>
        <w:bottom w:val="none" w:sz="0" w:space="0" w:color="auto"/>
        <w:right w:val="none" w:sz="0" w:space="0" w:color="auto"/>
      </w:divBdr>
    </w:div>
    <w:div w:id="777025858">
      <w:bodyDiv w:val="1"/>
      <w:marLeft w:val="0"/>
      <w:marRight w:val="0"/>
      <w:marTop w:val="0"/>
      <w:marBottom w:val="0"/>
      <w:divBdr>
        <w:top w:val="none" w:sz="0" w:space="0" w:color="auto"/>
        <w:left w:val="none" w:sz="0" w:space="0" w:color="auto"/>
        <w:bottom w:val="none" w:sz="0" w:space="0" w:color="auto"/>
        <w:right w:val="none" w:sz="0" w:space="0" w:color="auto"/>
      </w:divBdr>
    </w:div>
    <w:div w:id="837381131">
      <w:bodyDiv w:val="1"/>
      <w:marLeft w:val="0"/>
      <w:marRight w:val="0"/>
      <w:marTop w:val="0"/>
      <w:marBottom w:val="0"/>
      <w:divBdr>
        <w:top w:val="none" w:sz="0" w:space="0" w:color="auto"/>
        <w:left w:val="none" w:sz="0" w:space="0" w:color="auto"/>
        <w:bottom w:val="none" w:sz="0" w:space="0" w:color="auto"/>
        <w:right w:val="none" w:sz="0" w:space="0" w:color="auto"/>
      </w:divBdr>
    </w:div>
    <w:div w:id="1219705063">
      <w:bodyDiv w:val="1"/>
      <w:marLeft w:val="0"/>
      <w:marRight w:val="0"/>
      <w:marTop w:val="0"/>
      <w:marBottom w:val="0"/>
      <w:divBdr>
        <w:top w:val="none" w:sz="0" w:space="0" w:color="auto"/>
        <w:left w:val="none" w:sz="0" w:space="0" w:color="auto"/>
        <w:bottom w:val="none" w:sz="0" w:space="0" w:color="auto"/>
        <w:right w:val="none" w:sz="0" w:space="0" w:color="auto"/>
      </w:divBdr>
    </w:div>
    <w:div w:id="1263682658">
      <w:bodyDiv w:val="1"/>
      <w:marLeft w:val="0"/>
      <w:marRight w:val="0"/>
      <w:marTop w:val="0"/>
      <w:marBottom w:val="0"/>
      <w:divBdr>
        <w:top w:val="none" w:sz="0" w:space="0" w:color="auto"/>
        <w:left w:val="none" w:sz="0" w:space="0" w:color="auto"/>
        <w:bottom w:val="none" w:sz="0" w:space="0" w:color="auto"/>
        <w:right w:val="none" w:sz="0" w:space="0" w:color="auto"/>
      </w:divBdr>
    </w:div>
    <w:div w:id="1380130756">
      <w:bodyDiv w:val="1"/>
      <w:marLeft w:val="0"/>
      <w:marRight w:val="0"/>
      <w:marTop w:val="0"/>
      <w:marBottom w:val="0"/>
      <w:divBdr>
        <w:top w:val="none" w:sz="0" w:space="0" w:color="auto"/>
        <w:left w:val="none" w:sz="0" w:space="0" w:color="auto"/>
        <w:bottom w:val="none" w:sz="0" w:space="0" w:color="auto"/>
        <w:right w:val="none" w:sz="0" w:space="0" w:color="auto"/>
      </w:divBdr>
    </w:div>
    <w:div w:id="1409041587">
      <w:bodyDiv w:val="1"/>
      <w:marLeft w:val="0"/>
      <w:marRight w:val="0"/>
      <w:marTop w:val="0"/>
      <w:marBottom w:val="0"/>
      <w:divBdr>
        <w:top w:val="none" w:sz="0" w:space="0" w:color="auto"/>
        <w:left w:val="none" w:sz="0" w:space="0" w:color="auto"/>
        <w:bottom w:val="none" w:sz="0" w:space="0" w:color="auto"/>
        <w:right w:val="none" w:sz="0" w:space="0" w:color="auto"/>
      </w:divBdr>
    </w:div>
    <w:div w:id="1583681665">
      <w:bodyDiv w:val="1"/>
      <w:marLeft w:val="0"/>
      <w:marRight w:val="0"/>
      <w:marTop w:val="0"/>
      <w:marBottom w:val="0"/>
      <w:divBdr>
        <w:top w:val="none" w:sz="0" w:space="0" w:color="auto"/>
        <w:left w:val="none" w:sz="0" w:space="0" w:color="auto"/>
        <w:bottom w:val="none" w:sz="0" w:space="0" w:color="auto"/>
        <w:right w:val="none" w:sz="0" w:space="0" w:color="auto"/>
      </w:divBdr>
    </w:div>
    <w:div w:id="1750148770">
      <w:bodyDiv w:val="1"/>
      <w:marLeft w:val="0"/>
      <w:marRight w:val="0"/>
      <w:marTop w:val="0"/>
      <w:marBottom w:val="0"/>
      <w:divBdr>
        <w:top w:val="none" w:sz="0" w:space="0" w:color="auto"/>
        <w:left w:val="none" w:sz="0" w:space="0" w:color="auto"/>
        <w:bottom w:val="none" w:sz="0" w:space="0" w:color="auto"/>
        <w:right w:val="none" w:sz="0" w:space="0" w:color="auto"/>
      </w:divBdr>
    </w:div>
    <w:div w:id="1813018774">
      <w:bodyDiv w:val="1"/>
      <w:marLeft w:val="0"/>
      <w:marRight w:val="0"/>
      <w:marTop w:val="0"/>
      <w:marBottom w:val="0"/>
      <w:divBdr>
        <w:top w:val="none" w:sz="0" w:space="0" w:color="auto"/>
        <w:left w:val="none" w:sz="0" w:space="0" w:color="auto"/>
        <w:bottom w:val="none" w:sz="0" w:space="0" w:color="auto"/>
        <w:right w:val="none" w:sz="0" w:space="0" w:color="auto"/>
      </w:divBdr>
    </w:div>
    <w:div w:id="1831864955">
      <w:bodyDiv w:val="1"/>
      <w:marLeft w:val="0"/>
      <w:marRight w:val="0"/>
      <w:marTop w:val="0"/>
      <w:marBottom w:val="0"/>
      <w:divBdr>
        <w:top w:val="none" w:sz="0" w:space="0" w:color="auto"/>
        <w:left w:val="none" w:sz="0" w:space="0" w:color="auto"/>
        <w:bottom w:val="none" w:sz="0" w:space="0" w:color="auto"/>
        <w:right w:val="none" w:sz="0" w:space="0" w:color="auto"/>
      </w:divBdr>
    </w:div>
    <w:div w:id="1848011947">
      <w:bodyDiv w:val="1"/>
      <w:marLeft w:val="0"/>
      <w:marRight w:val="0"/>
      <w:marTop w:val="0"/>
      <w:marBottom w:val="0"/>
      <w:divBdr>
        <w:top w:val="none" w:sz="0" w:space="0" w:color="auto"/>
        <w:left w:val="none" w:sz="0" w:space="0" w:color="auto"/>
        <w:bottom w:val="none" w:sz="0" w:space="0" w:color="auto"/>
        <w:right w:val="none" w:sz="0" w:space="0" w:color="auto"/>
      </w:divBdr>
    </w:div>
    <w:div w:id="1915503178">
      <w:bodyDiv w:val="1"/>
      <w:marLeft w:val="0"/>
      <w:marRight w:val="0"/>
      <w:marTop w:val="0"/>
      <w:marBottom w:val="0"/>
      <w:divBdr>
        <w:top w:val="none" w:sz="0" w:space="0" w:color="auto"/>
        <w:left w:val="none" w:sz="0" w:space="0" w:color="auto"/>
        <w:bottom w:val="none" w:sz="0" w:space="0" w:color="auto"/>
        <w:right w:val="none" w:sz="0" w:space="0" w:color="auto"/>
      </w:divBdr>
    </w:div>
    <w:div w:id="2094469596">
      <w:bodyDiv w:val="1"/>
      <w:marLeft w:val="0"/>
      <w:marRight w:val="0"/>
      <w:marTop w:val="0"/>
      <w:marBottom w:val="0"/>
      <w:divBdr>
        <w:top w:val="none" w:sz="0" w:space="0" w:color="auto"/>
        <w:left w:val="none" w:sz="0" w:space="0" w:color="auto"/>
        <w:bottom w:val="none" w:sz="0" w:space="0" w:color="auto"/>
        <w:right w:val="none" w:sz="0" w:space="0" w:color="auto"/>
      </w:divBdr>
    </w:div>
    <w:div w:id="2096171820">
      <w:bodyDiv w:val="1"/>
      <w:marLeft w:val="0"/>
      <w:marRight w:val="0"/>
      <w:marTop w:val="0"/>
      <w:marBottom w:val="0"/>
      <w:divBdr>
        <w:top w:val="none" w:sz="0" w:space="0" w:color="auto"/>
        <w:left w:val="none" w:sz="0" w:space="0" w:color="auto"/>
        <w:bottom w:val="none" w:sz="0" w:space="0" w:color="auto"/>
        <w:right w:val="none" w:sz="0" w:space="0" w:color="auto"/>
      </w:divBdr>
    </w:div>
    <w:div w:id="2111972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g.b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sg.bz" TargetMode="External"/><Relationship Id="rId5" Type="http://schemas.openxmlformats.org/officeDocument/2006/relationships/footnotes" Target="footnotes.xml"/><Relationship Id="rId10" Type="http://schemas.openxmlformats.org/officeDocument/2006/relationships/hyperlink" Target="mailto:info@tsg.bz" TargetMode="External"/><Relationship Id="rId4" Type="http://schemas.openxmlformats.org/officeDocument/2006/relationships/webSettings" Target="webSettings.xml"/><Relationship Id="rId9" Type="http://schemas.openxmlformats.org/officeDocument/2006/relationships/hyperlink" Target="mailto:kmorgan@tsg.b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8608B-F002-374D-B21D-95FD83B3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Morgan</dc:creator>
  <cp:keywords/>
  <dc:description/>
  <cp:lastModifiedBy>Kyle Morgan</cp:lastModifiedBy>
  <cp:revision>4</cp:revision>
  <cp:lastPrinted>2016-07-26T22:12:00Z</cp:lastPrinted>
  <dcterms:created xsi:type="dcterms:W3CDTF">2021-11-30T21:50:00Z</dcterms:created>
  <dcterms:modified xsi:type="dcterms:W3CDTF">2021-11-30T21:55:00Z</dcterms:modified>
</cp:coreProperties>
</file>